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65" w:rsidRPr="000F0FAD" w:rsidRDefault="00E44C65" w:rsidP="00E44C6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9"/>
      <w:r w:rsidRPr="000F0FAD">
        <w:rPr>
          <w:rFonts w:ascii="標楷體" w:hAnsi="標楷體" w:hint="eastAsia"/>
          <w:color w:val="auto"/>
          <w:sz w:val="32"/>
          <w:szCs w:val="32"/>
        </w:rPr>
        <w:t>C16重</w:t>
      </w:r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要教育議題課程一覽表</w:t>
      </w:r>
      <w:bookmarkEnd w:id="0"/>
    </w:p>
    <w:p w:rsidR="00E44C65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臺南市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(私)立</w:t>
      </w:r>
      <w:r>
        <w:rPr>
          <w:rFonts w:ascii="標楷體" w:eastAsia="標楷體" w:hAnsi="標楷體" w:hint="eastAsia"/>
          <w:color w:val="000000"/>
          <w:sz w:val="28"/>
        </w:rPr>
        <w:t>○○</w:t>
      </w: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國民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中</w:t>
      </w: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學年度第1學期</w:t>
      </w:r>
    </w:p>
    <w:p w:rsidR="00E44C65" w:rsidRPr="00665E6F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重要教育議題課程【實施時間檢核表】</w:t>
      </w:r>
    </w:p>
    <w:p w:rsidR="00E44C65" w:rsidRPr="00665E6F" w:rsidRDefault="00E44C65" w:rsidP="00E44C65">
      <w:pPr>
        <w:snapToGrid w:val="0"/>
        <w:jc w:val="right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彙整日期：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107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年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 xml:space="preserve">  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月</w:t>
      </w:r>
    </w:p>
    <w:p w:rsidR="00E44C65" w:rsidRPr="00623D35" w:rsidRDefault="00E44C65" w:rsidP="00E44C65">
      <w:pPr>
        <w:adjustRightInd w:val="0"/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623D35">
        <w:rPr>
          <w:rFonts w:ascii="新細明體" w:hAnsi="新細明體" w:hint="eastAsia"/>
          <w:b/>
          <w:color w:val="000000"/>
          <w:sz w:val="20"/>
          <w:szCs w:val="20"/>
        </w:rPr>
        <w:t>勾選項目說明：</w:t>
      </w:r>
    </w:p>
    <w:p w:rsidR="00E44C65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共同時間單排：在共同活動時間(晨間、週會、自習等</w:t>
      </w:r>
      <w:r>
        <w:rPr>
          <w:rFonts w:ascii="新細明體" w:hAnsi="新細明體" w:hint="eastAsia"/>
          <w:b/>
          <w:color w:val="000000"/>
          <w:sz w:val="20"/>
          <w:szCs w:val="20"/>
        </w:rPr>
        <w:t>空白時間</w:t>
      </w: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)實施，完整進行1節時間活動者，請填此項，並註明實施週次。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彈性時間單排：在彈性課程時間，完整進行1節時間活動者，請填此項，並註明實施週次。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融入課程實施：融入領域課程實施，依各校規畫融入情形進行活動者，請註明實施週次，並註記在「課程進度總表」中。</w:t>
      </w:r>
    </w:p>
    <w:p w:rsidR="00E44C65" w:rsidRPr="00BF43B1" w:rsidRDefault="00E44C65" w:rsidP="00E44C65">
      <w:pPr>
        <w:tabs>
          <w:tab w:val="left" w:pos="540"/>
          <w:tab w:val="left" w:pos="709"/>
          <w:tab w:val="left" w:pos="1080"/>
          <w:tab w:val="left" w:pos="1260"/>
        </w:tabs>
        <w:spacing w:before="40" w:after="40" w:line="0" w:lineRule="atLeast"/>
        <w:rPr>
          <w:rFonts w:ascii="新細明體" w:hAnsi="新細明體"/>
          <w:color w:val="000000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540"/>
        <w:gridCol w:w="810"/>
        <w:gridCol w:w="810"/>
        <w:gridCol w:w="810"/>
        <w:gridCol w:w="1530"/>
        <w:gridCol w:w="3060"/>
      </w:tblGrid>
      <w:tr w:rsidR="00E44C65" w:rsidRPr="00623D35" w:rsidTr="00FF75A2">
        <w:trPr>
          <w:trHeight w:val="33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教育議題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應融入</w:t>
            </w:r>
          </w:p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或應授課</w:t>
            </w:r>
          </w:p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段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實施時間</w:t>
            </w: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備註</w:t>
            </w:r>
          </w:p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一、註明實施週次</w:t>
            </w:r>
          </w:p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855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9A6E18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共同</w:t>
            </w: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彈性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融入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課程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規劃節數總數</w:t>
            </w: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300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FF75A2">
            <w:pPr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E44C65" w:rsidRPr="00623D35" w:rsidRDefault="00E44C65" w:rsidP="00FF75A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（請在欄位中註記節數）</w:t>
            </w:r>
          </w:p>
        </w:tc>
        <w:tc>
          <w:tcPr>
            <w:tcW w:w="153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FF75A2">
            <w:pPr>
              <w:widowControl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議題：性別平等教育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議題：環境教育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100年以後開始，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每年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議題：資訊教育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教師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  <w:highlight w:val="lightGray"/>
                <w:shd w:val="pct15" w:color="auto" w:fill="FFFFFF"/>
              </w:rPr>
              <w:t>每週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使用資訊科技融入教學至少達2節課以上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</w:t>
            </w:r>
            <w:r w:rsidRPr="00B12062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生涯規劃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議題：海洋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友善校園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【各級學校推動友善校園週活動規劃】 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開學第1至2週辦理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家庭教育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  <w:lastRenderedPageBreak/>
              <w:t>家庭暴力防制教育</w:t>
            </w:r>
          </w:p>
        </w:tc>
        <w:tc>
          <w:tcPr>
            <w:tcW w:w="126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lang w:val="zh-TW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sz w:val="20"/>
                <w:szCs w:val="20"/>
              </w:rPr>
              <w:t>性侵害防治教育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737"/>
        </w:trPr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人權教育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結合「公民與政治權利國際公約」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、「經濟社會文化權利國際公約」實施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融入國中八年級社會領域課程(101學年度起，每學年3小時)</w:t>
            </w:r>
          </w:p>
        </w:tc>
      </w:tr>
      <w:tr w:rsidR="00E44C65" w:rsidRPr="00623D35" w:rsidTr="00FF75A2">
        <w:trPr>
          <w:trHeight w:val="510"/>
        </w:trPr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90047E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448"/>
        </w:trPr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90047E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  <w:lang w:val="zh-TW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全民國防教育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品德教育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全國法規資料庫教材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融入國中八年級社會領域課程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(101學年度起，每學年3小時)</w:t>
            </w: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安全教育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臺南美食之認知體驗課程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食育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每學期課程融入體健、綜合活動、生活、語文等學習時數2-4節，並明列於學校課程計畫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原住民族教育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7-9年級至少開設一個以上本土語言相關社團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7B3593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lastRenderedPageBreak/>
              <w:t>法治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color w:val="000000"/>
                <w:sz w:val="20"/>
                <w:szCs w:val="20"/>
                <w:u w:val="thick"/>
              </w:rPr>
              <w:t>依分段能力指標融入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科技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能源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防災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多元文化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閱讀素養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戶外教育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44A8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國際教育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E44C65" w:rsidRPr="00510618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臺南市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(私)立</w:t>
      </w:r>
      <w:r>
        <w:rPr>
          <w:rFonts w:ascii="標楷體" w:eastAsia="標楷體" w:hAnsi="標楷體" w:hint="eastAsia"/>
          <w:color w:val="000000"/>
          <w:sz w:val="28"/>
        </w:rPr>
        <w:t>○○</w:t>
      </w: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國民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中</w:t>
      </w: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學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107學年度第2學期</w:t>
      </w:r>
    </w:p>
    <w:p w:rsidR="00E44C65" w:rsidRPr="00665E6F" w:rsidRDefault="00E44C65" w:rsidP="00E44C65">
      <w:pPr>
        <w:snapToGrid w:val="0"/>
        <w:jc w:val="center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665E6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重要教育議題課程【實施時間檢核表】</w:t>
      </w:r>
    </w:p>
    <w:p w:rsidR="00E44C65" w:rsidRPr="00665E6F" w:rsidRDefault="00E44C65" w:rsidP="00E44C65">
      <w:pPr>
        <w:snapToGrid w:val="0"/>
        <w:jc w:val="right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彙整日期：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107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年</w:t>
      </w:r>
      <w:r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 xml:space="preserve">  </w:t>
      </w:r>
      <w:r w:rsidRPr="00665E6F">
        <w:rPr>
          <w:rFonts w:ascii="新細明體" w:hAnsi="新細明體" w:cs="標楷體" w:hint="eastAsia"/>
          <w:color w:val="000000"/>
          <w:sz w:val="20"/>
          <w:szCs w:val="20"/>
          <w:lang w:val="zh-TW"/>
        </w:rPr>
        <w:t>月</w:t>
      </w:r>
    </w:p>
    <w:p w:rsidR="00E44C65" w:rsidRPr="00623D35" w:rsidRDefault="00E44C65" w:rsidP="00E44C65">
      <w:pPr>
        <w:adjustRightInd w:val="0"/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623D35">
        <w:rPr>
          <w:rFonts w:ascii="新細明體" w:hAnsi="新細明體" w:hint="eastAsia"/>
          <w:b/>
          <w:color w:val="000000"/>
          <w:sz w:val="20"/>
          <w:szCs w:val="20"/>
        </w:rPr>
        <w:t>勾選項目說明：</w:t>
      </w:r>
    </w:p>
    <w:p w:rsidR="00E44C65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/>
          <w:b/>
          <w:color w:val="000000"/>
          <w:sz w:val="20"/>
          <w:szCs w:val="20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共同時間單排：在共同活動時間(晨間、週會、自習等</w:t>
      </w:r>
      <w:r>
        <w:rPr>
          <w:rFonts w:ascii="新細明體" w:hAnsi="新細明體" w:hint="eastAsia"/>
          <w:b/>
          <w:color w:val="000000"/>
          <w:sz w:val="20"/>
          <w:szCs w:val="20"/>
        </w:rPr>
        <w:t>空白時間</w:t>
      </w: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)實施，完整進行1節時間活動者，請填此項，並註明實施週次。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彈性時間單排：在彈性課程時間，完整進行1節時間活動者，請填此項，並註明實施週次。</w:t>
      </w:r>
    </w:p>
    <w:p w:rsidR="00E44C65" w:rsidRPr="009A6E18" w:rsidRDefault="00E44C65" w:rsidP="00E44C65">
      <w:pPr>
        <w:numPr>
          <w:ilvl w:val="0"/>
          <w:numId w:val="25"/>
        </w:numPr>
        <w:snapToGrid w:val="0"/>
        <w:jc w:val="both"/>
        <w:rPr>
          <w:rFonts w:ascii="新細明體" w:hAnsi="新細明體" w:cs="標楷體"/>
          <w:color w:val="000000"/>
          <w:sz w:val="20"/>
          <w:szCs w:val="20"/>
          <w:lang w:val="zh-TW"/>
        </w:rPr>
      </w:pPr>
      <w:r w:rsidRPr="009A6E18">
        <w:rPr>
          <w:rFonts w:ascii="新細明體" w:hAnsi="新細明體" w:hint="eastAsia"/>
          <w:b/>
          <w:color w:val="000000"/>
          <w:sz w:val="20"/>
          <w:szCs w:val="20"/>
        </w:rPr>
        <w:t>融入課程實施：融入領域課程實施，依各校規畫融入情形進行活動者，請註明實施週次，並註記在「課程進度總表」中。</w:t>
      </w:r>
    </w:p>
    <w:p w:rsidR="00E44C65" w:rsidRPr="00BF43B1" w:rsidRDefault="00E44C65" w:rsidP="00E44C65">
      <w:pPr>
        <w:tabs>
          <w:tab w:val="left" w:pos="540"/>
          <w:tab w:val="left" w:pos="709"/>
          <w:tab w:val="left" w:pos="1080"/>
          <w:tab w:val="left" w:pos="1260"/>
        </w:tabs>
        <w:spacing w:before="40" w:after="40" w:line="0" w:lineRule="atLeast"/>
        <w:rPr>
          <w:rFonts w:ascii="新細明體" w:hAnsi="新細明體"/>
          <w:color w:val="000000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540"/>
        <w:gridCol w:w="810"/>
        <w:gridCol w:w="810"/>
        <w:gridCol w:w="810"/>
        <w:gridCol w:w="1530"/>
        <w:gridCol w:w="3060"/>
      </w:tblGrid>
      <w:tr w:rsidR="00E44C65" w:rsidRPr="00623D35" w:rsidTr="00FF75A2">
        <w:trPr>
          <w:trHeight w:val="33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教育議題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應融入</w:t>
            </w:r>
          </w:p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或應授課</w:t>
            </w:r>
          </w:p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段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實施時間</w:t>
            </w: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備註</w:t>
            </w:r>
          </w:p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一、註明實施週次</w:t>
            </w:r>
          </w:p>
          <w:p w:rsidR="00E44C65" w:rsidRPr="00623D35" w:rsidRDefault="00E44C65" w:rsidP="00FF75A2">
            <w:pPr>
              <w:jc w:val="both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855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9A6E18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共同</w:t>
            </w: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彈性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時間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單排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融入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課程</w:t>
            </w:r>
          </w:p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實施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規劃節數總數</w:t>
            </w: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300"/>
        </w:trPr>
        <w:tc>
          <w:tcPr>
            <w:tcW w:w="1080" w:type="dxa"/>
            <w:vMerge/>
            <w:shd w:val="clear" w:color="auto" w:fill="auto"/>
          </w:tcPr>
          <w:p w:rsidR="00E44C65" w:rsidRPr="00A732A1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44C65" w:rsidRPr="00A732A1" w:rsidRDefault="00E44C65" w:rsidP="00FF75A2">
            <w:pPr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E44C65" w:rsidRPr="00623D35" w:rsidRDefault="00E44C65" w:rsidP="00FF75A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623D3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（請在欄位中註記節數）</w:t>
            </w:r>
          </w:p>
        </w:tc>
        <w:tc>
          <w:tcPr>
            <w:tcW w:w="1530" w:type="dxa"/>
            <w:vMerge/>
            <w:shd w:val="clear" w:color="auto" w:fill="auto"/>
          </w:tcPr>
          <w:p w:rsidR="00E44C65" w:rsidRPr="00623D35" w:rsidRDefault="00E44C65" w:rsidP="00FF75A2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44C65" w:rsidRPr="00623D35" w:rsidRDefault="00E44C65" w:rsidP="00FF75A2">
            <w:pPr>
              <w:widowControl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議題：性別平等教育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議題：環境教育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100年以後開始，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每年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議題：資訊教育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教師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  <w:highlight w:val="lightGray"/>
                <w:shd w:val="pct15" w:color="auto" w:fill="FFFFFF"/>
              </w:rPr>
              <w:t>每週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使用資訊科技融入教學至少達2節課以上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00" w:after="10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</w:t>
            </w:r>
            <w:r w:rsidRPr="00B12062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生涯規劃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議題：海洋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依分段能力指標融入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友善校園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【各級學校推動友善校園週活動規劃】 </w:t>
            </w: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開學第1至2週辦理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140" w:after="1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家庭教育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  <w:t>家庭暴力防制教育</w:t>
            </w:r>
          </w:p>
        </w:tc>
        <w:tc>
          <w:tcPr>
            <w:tcW w:w="126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lang w:val="zh-TW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B12062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12062">
              <w:rPr>
                <w:rFonts w:ascii="新細明體" w:hAnsi="新細明體"/>
                <w:b/>
                <w:color w:val="FF0000"/>
                <w:sz w:val="20"/>
                <w:szCs w:val="20"/>
              </w:rPr>
              <w:t>性侵害防治教育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737"/>
        </w:trPr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議題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人權教育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結合「公民與政治權利國際公約」</w:t>
            </w:r>
          </w:p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、「經濟社會文化權利國際公約」實施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融入國中八年級社會領域課程(101學年度起，每學年3小時)</w:t>
            </w:r>
          </w:p>
        </w:tc>
      </w:tr>
      <w:tr w:rsidR="00E44C65" w:rsidRPr="00623D35" w:rsidTr="00FF75A2">
        <w:trPr>
          <w:trHeight w:val="510"/>
        </w:trPr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90047E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rPr>
          <w:trHeight w:val="448"/>
        </w:trPr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180" w:after="18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90047E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  <w:lang w:val="zh-TW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全民國防教育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每學年至少4小時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品德教育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全國法規資料庫教材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融入國中八年級社會領域課程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0047E">
              <w:rPr>
                <w:rFonts w:ascii="新細明體" w:hAnsi="新細明體"/>
                <w:color w:val="000000"/>
                <w:sz w:val="20"/>
                <w:szCs w:val="20"/>
              </w:rPr>
              <w:t>(101學年度起，每學年3小時)</w:t>
            </w: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安全教育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  <w:u w:val="thick"/>
              </w:rPr>
              <w:t>每學期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b/>
                <w:color w:val="FF0000"/>
                <w:sz w:val="20"/>
                <w:szCs w:val="20"/>
              </w:rPr>
              <w:t>臺南美食之認知體驗課程</w:t>
            </w:r>
          </w:p>
        </w:tc>
        <w:tc>
          <w:tcPr>
            <w:tcW w:w="1260" w:type="dxa"/>
            <w:vMerge w:val="restart"/>
          </w:tcPr>
          <w:p w:rsidR="00E44C65" w:rsidRPr="00E3076F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/>
                <w:color w:val="FF0000"/>
                <w:sz w:val="20"/>
                <w:szCs w:val="20"/>
              </w:rPr>
              <w:t>每學年4小時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b/>
                <w:color w:val="000000"/>
                <w:sz w:val="20"/>
                <w:szCs w:val="20"/>
              </w:rPr>
              <w:t>食育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每學期課程融入體健、綜合活動、生活、語文等學習時數2-4節，並明列於學校課程計畫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220" w:after="22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原住民族教育</w:t>
            </w:r>
          </w:p>
        </w:tc>
        <w:tc>
          <w:tcPr>
            <w:tcW w:w="1260" w:type="dxa"/>
            <w:vMerge w:val="restart"/>
          </w:tcPr>
          <w:p w:rsidR="00E44C65" w:rsidRPr="00A732A1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t>7-9年級至少開設一個</w:t>
            </w:r>
            <w:r w:rsidRPr="00A732A1"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以上本土語言相關社團</w:t>
            </w:r>
          </w:p>
        </w:tc>
        <w:tc>
          <w:tcPr>
            <w:tcW w:w="54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7B3593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法治</w:t>
            </w:r>
          </w:p>
        </w:tc>
        <w:tc>
          <w:tcPr>
            <w:tcW w:w="1260" w:type="dxa"/>
            <w:vMerge w:val="restart"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E3076F">
              <w:rPr>
                <w:rFonts w:ascii="新細明體" w:hAnsi="新細明體" w:hint="eastAsia"/>
                <w:color w:val="000000"/>
                <w:sz w:val="20"/>
                <w:szCs w:val="20"/>
                <w:u w:val="thick"/>
              </w:rPr>
              <w:t>依分段能力指標融入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科技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能源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防災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多元文化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閱讀素養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戶外教育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192DD0">
              <w:rPr>
                <w:rFonts w:ascii="新細明體" w:hAnsi="新細明體" w:hint="eastAsia"/>
                <w:b/>
                <w:sz w:val="20"/>
                <w:szCs w:val="20"/>
              </w:rPr>
              <w:t>國際教育</w:t>
            </w:r>
          </w:p>
        </w:tc>
        <w:tc>
          <w:tcPr>
            <w:tcW w:w="1260" w:type="dxa"/>
            <w:vMerge w:val="restart"/>
          </w:tcPr>
          <w:p w:rsidR="00E44C65" w:rsidRPr="00192DD0" w:rsidRDefault="00E44C65" w:rsidP="00FF75A2">
            <w:pPr>
              <w:spacing w:before="40" w:after="40" w:line="0" w:lineRule="atLeast"/>
              <w:rPr>
                <w:rFonts w:ascii="新細明體" w:hAnsi="新細明體"/>
                <w:sz w:val="20"/>
                <w:szCs w:val="20"/>
              </w:rPr>
            </w:pPr>
            <w:r w:rsidRPr="00192DD0">
              <w:rPr>
                <w:rFonts w:ascii="新細明體" w:hAnsi="新細明體"/>
                <w:sz w:val="20"/>
                <w:szCs w:val="20"/>
                <w:u w:val="thick"/>
              </w:rPr>
              <w:t>每學期</w:t>
            </w:r>
            <w:r w:rsidRPr="00192DD0">
              <w:rPr>
                <w:rFonts w:ascii="新細明體" w:hAnsi="新細明體"/>
                <w:sz w:val="20"/>
                <w:szCs w:val="20"/>
              </w:rPr>
              <w:t>應融入課程內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E44C65" w:rsidRPr="00623D35" w:rsidTr="00FF75A2">
        <w:tc>
          <w:tcPr>
            <w:tcW w:w="108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44C65" w:rsidRPr="00E71ED4" w:rsidRDefault="00E44C65" w:rsidP="00FF75A2">
            <w:pPr>
              <w:spacing w:before="40" w:after="40" w:line="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65" w:rsidRPr="00623D35" w:rsidRDefault="00E44C65" w:rsidP="00FF75A2">
            <w:pPr>
              <w:spacing w:before="60" w:after="60"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E44C65" w:rsidRPr="00510618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Pr="00ED7970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E44C65" w:rsidRPr="00ED7970" w:rsidRDefault="00E44C65" w:rsidP="00E44C65">
      <w:pPr>
        <w:jc w:val="both"/>
        <w:rPr>
          <w:rFonts w:ascii="標楷體" w:eastAsia="標楷體" w:hAnsi="標楷體"/>
          <w:color w:val="000000"/>
        </w:rPr>
      </w:pPr>
    </w:p>
    <w:p w:rsidR="003641DF" w:rsidRDefault="00E44C65"/>
    <w:sectPr w:rsidR="003641DF" w:rsidSect="00E44C6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panose1 w:val="020B0604020202020204"/>
    <w:charset w:val="88"/>
    <w:family w:val="modern"/>
    <w:pitch w:val="fixed"/>
    <w:sig w:usb0="F1002BFF" w:usb1="29DFFFFF" w:usb2="00000037" w:usb3="00000000" w:csb0="003F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17769"/>
    <w:multiLevelType w:val="hybridMultilevel"/>
    <w:tmpl w:val="F33A8FDC"/>
    <w:lvl w:ilvl="0" w:tplc="A1F488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 w:tplc="B130FD5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新細明體" w:hAnsi="新細明體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94C15"/>
    <w:multiLevelType w:val="hybridMultilevel"/>
    <w:tmpl w:val="9D543F66"/>
    <w:lvl w:ilvl="0" w:tplc="1B6C55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5E4BDC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E6C0D"/>
    <w:multiLevelType w:val="hybridMultilevel"/>
    <w:tmpl w:val="8F36A67E"/>
    <w:lvl w:ilvl="0" w:tplc="007042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7" w15:restartNumberingAfterBreak="0">
    <w:nsid w:val="1B92773A"/>
    <w:multiLevelType w:val="hybridMultilevel"/>
    <w:tmpl w:val="A754F2FE"/>
    <w:lvl w:ilvl="0" w:tplc="D39A4522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1E682AC9"/>
    <w:multiLevelType w:val="hybridMultilevel"/>
    <w:tmpl w:val="9B2A0EF6"/>
    <w:lvl w:ilvl="0" w:tplc="E8B2B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077C83"/>
    <w:multiLevelType w:val="hybridMultilevel"/>
    <w:tmpl w:val="A3F468FC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2F6F7C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B66B6E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F2E54"/>
    <w:multiLevelType w:val="hybridMultilevel"/>
    <w:tmpl w:val="18189E88"/>
    <w:lvl w:ilvl="0" w:tplc="0996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D971AB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B21129"/>
    <w:multiLevelType w:val="hybridMultilevel"/>
    <w:tmpl w:val="EC24C016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823C9E"/>
    <w:multiLevelType w:val="hybridMultilevel"/>
    <w:tmpl w:val="0A363AE6"/>
    <w:lvl w:ilvl="0" w:tplc="CA06F9E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510CAD"/>
    <w:multiLevelType w:val="hybridMultilevel"/>
    <w:tmpl w:val="DEF2A828"/>
    <w:lvl w:ilvl="0" w:tplc="94C853C4">
      <w:start w:val="1"/>
      <w:numFmt w:val="decimal"/>
      <w:lvlText w:val="%1."/>
      <w:lvlJc w:val="left"/>
      <w:pPr>
        <w:tabs>
          <w:tab w:val="num" w:pos="1260"/>
        </w:tabs>
        <w:ind w:left="1260" w:hanging="408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 w15:restartNumberingAfterBreak="0">
    <w:nsid w:val="555F728A"/>
    <w:multiLevelType w:val="hybridMultilevel"/>
    <w:tmpl w:val="04DA7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1882D0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BC6784"/>
    <w:multiLevelType w:val="hybridMultilevel"/>
    <w:tmpl w:val="DA1269DA"/>
    <w:lvl w:ilvl="0" w:tplc="3956EB98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7683FCF"/>
    <w:multiLevelType w:val="hybridMultilevel"/>
    <w:tmpl w:val="BFAA5FF4"/>
    <w:lvl w:ilvl="0" w:tplc="8CF4F0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E072086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D53D70"/>
    <w:multiLevelType w:val="hybridMultilevel"/>
    <w:tmpl w:val="48F2CB58"/>
    <w:lvl w:ilvl="0" w:tplc="71D2E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103F31"/>
    <w:multiLevelType w:val="hybridMultilevel"/>
    <w:tmpl w:val="F89C2CF4"/>
    <w:lvl w:ilvl="0" w:tplc="6A26D070">
      <w:start w:val="1"/>
      <w:numFmt w:val="taiwaneseCountingThousand"/>
      <w:lvlText w:val="第%1條"/>
      <w:lvlJc w:val="left"/>
      <w:pPr>
        <w:ind w:left="1528" w:hanging="14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6" w15:restartNumberingAfterBreak="0">
    <w:nsid w:val="7111643A"/>
    <w:multiLevelType w:val="hybridMultilevel"/>
    <w:tmpl w:val="58287906"/>
    <w:lvl w:ilvl="0" w:tplc="FE86258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755A62"/>
    <w:multiLevelType w:val="hybridMultilevel"/>
    <w:tmpl w:val="8E2CD204"/>
    <w:lvl w:ilvl="0" w:tplc="188024C2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7BBC1ED2"/>
    <w:multiLevelType w:val="hybridMultilevel"/>
    <w:tmpl w:val="ABCAEA76"/>
    <w:lvl w:ilvl="0" w:tplc="1908A74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7"/>
  </w:num>
  <w:num w:numId="5">
    <w:abstractNumId w:val="9"/>
  </w:num>
  <w:num w:numId="6">
    <w:abstractNumId w:val="4"/>
  </w:num>
  <w:num w:numId="7">
    <w:abstractNumId w:val="24"/>
  </w:num>
  <w:num w:numId="8">
    <w:abstractNumId w:val="22"/>
  </w:num>
  <w:num w:numId="9">
    <w:abstractNumId w:val="8"/>
  </w:num>
  <w:num w:numId="10">
    <w:abstractNumId w:val="27"/>
  </w:num>
  <w:num w:numId="11">
    <w:abstractNumId w:val="2"/>
  </w:num>
  <w:num w:numId="12">
    <w:abstractNumId w:val="5"/>
  </w:num>
  <w:num w:numId="13">
    <w:abstractNumId w:val="19"/>
  </w:num>
  <w:num w:numId="14">
    <w:abstractNumId w:val="26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7"/>
  </w:num>
  <w:num w:numId="20">
    <w:abstractNumId w:val="29"/>
  </w:num>
  <w:num w:numId="21">
    <w:abstractNumId w:val="3"/>
  </w:num>
  <w:num w:numId="22">
    <w:abstractNumId w:val="21"/>
  </w:num>
  <w:num w:numId="23">
    <w:abstractNumId w:val="16"/>
  </w:num>
  <w:num w:numId="24">
    <w:abstractNumId w:val="18"/>
  </w:num>
  <w:num w:numId="25">
    <w:abstractNumId w:val="13"/>
  </w:num>
  <w:num w:numId="26">
    <w:abstractNumId w:val="25"/>
  </w:num>
  <w:num w:numId="27">
    <w:abstractNumId w:val="6"/>
  </w:num>
  <w:num w:numId="28">
    <w:abstractNumId w:val="12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5"/>
    <w:rsid w:val="003503C5"/>
    <w:rsid w:val="00453778"/>
    <w:rsid w:val="00E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17604C14-8326-DE41-B157-AEB2D5DA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4C65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qFormat/>
    <w:rsid w:val="00E44C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4C6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4C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44C6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TML">
    <w:name w:val="HTML Preformatted"/>
    <w:basedOn w:val="a"/>
    <w:link w:val="HTML0"/>
    <w:rsid w:val="00E44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E44C65"/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rsid w:val="00E4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C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C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44C65"/>
  </w:style>
  <w:style w:type="character" w:styleId="a8">
    <w:name w:val="Hyperlink"/>
    <w:uiPriority w:val="99"/>
    <w:rsid w:val="00E44C65"/>
    <w:rPr>
      <w:color w:val="0000FF"/>
      <w:u w:val="single"/>
    </w:rPr>
  </w:style>
  <w:style w:type="paragraph" w:styleId="a9">
    <w:name w:val="Balloon Text"/>
    <w:basedOn w:val="a"/>
    <w:link w:val="aa"/>
    <w:semiHidden/>
    <w:rsid w:val="00E44C65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44C65"/>
    <w:rPr>
      <w:rFonts w:ascii="Arial" w:eastAsia="新細明體" w:hAnsi="Arial" w:cs="Times New Roman"/>
      <w:sz w:val="18"/>
      <w:szCs w:val="18"/>
    </w:rPr>
  </w:style>
  <w:style w:type="paragraph" w:customStyle="1" w:styleId="Ab">
    <w:name w:val="(A)"/>
    <w:basedOn w:val="a"/>
    <w:rsid w:val="00E44C65"/>
    <w:pPr>
      <w:ind w:leftChars="85" w:left="235" w:hangingChars="150" w:hanging="150"/>
      <w:jc w:val="both"/>
    </w:pPr>
    <w:rPr>
      <w:spacing w:val="4"/>
    </w:rPr>
  </w:style>
  <w:style w:type="paragraph" w:customStyle="1" w:styleId="ac">
    <w:name w:val="評量指標"/>
    <w:basedOn w:val="a"/>
    <w:rsid w:val="00E44C65"/>
    <w:pPr>
      <w:ind w:left="80" w:hangingChars="80" w:hanging="80"/>
      <w:jc w:val="both"/>
    </w:pPr>
    <w:rPr>
      <w:spacing w:val="4"/>
    </w:rPr>
  </w:style>
  <w:style w:type="character" w:customStyle="1" w:styleId="Ad">
    <w:name w:val="(A) 字元"/>
    <w:rsid w:val="00E44C65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E44C65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e">
    <w:name w:val="Body Text Indent"/>
    <w:basedOn w:val="a"/>
    <w:link w:val="af"/>
    <w:rsid w:val="00E44C65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">
    <w:name w:val="本文縮排 字元"/>
    <w:basedOn w:val="a0"/>
    <w:link w:val="ae"/>
    <w:rsid w:val="00E44C65"/>
    <w:rPr>
      <w:rFonts w:ascii="標楷體" w:eastAsia="標楷體" w:hAnsi="Times New Roman" w:cs="Times New Roman"/>
      <w:kern w:val="0"/>
      <w:sz w:val="28"/>
      <w:szCs w:val="20"/>
    </w:rPr>
  </w:style>
  <w:style w:type="character" w:styleId="af0">
    <w:name w:val="Strong"/>
    <w:qFormat/>
    <w:rsid w:val="00E44C65"/>
    <w:rPr>
      <w:b/>
      <w:bCs/>
    </w:rPr>
  </w:style>
  <w:style w:type="table" w:styleId="af1">
    <w:name w:val="Table Grid"/>
    <w:basedOn w:val="a1"/>
    <w:rsid w:val="00E44C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E44C65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E44C65"/>
    <w:rPr>
      <w:rFonts w:ascii="sөũ" w:hAnsi="sөũ" w:hint="default"/>
      <w:color w:val="000000"/>
      <w:sz w:val="25"/>
      <w:szCs w:val="25"/>
    </w:rPr>
  </w:style>
  <w:style w:type="paragraph" w:customStyle="1" w:styleId="af3">
    <w:name w:val="壹、標題"/>
    <w:basedOn w:val="a"/>
    <w:rsid w:val="00E44C65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E44C65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/>
      <w:szCs w:val="20"/>
    </w:rPr>
  </w:style>
  <w:style w:type="character" w:styleId="af4">
    <w:name w:val="annotation reference"/>
    <w:semiHidden/>
    <w:rsid w:val="00E44C65"/>
    <w:rPr>
      <w:sz w:val="18"/>
      <w:szCs w:val="18"/>
    </w:rPr>
  </w:style>
  <w:style w:type="paragraph" w:styleId="af5">
    <w:name w:val="annotation text"/>
    <w:basedOn w:val="a"/>
    <w:link w:val="af6"/>
    <w:semiHidden/>
    <w:rsid w:val="00E44C65"/>
  </w:style>
  <w:style w:type="character" w:customStyle="1" w:styleId="af6">
    <w:name w:val="註解文字 字元"/>
    <w:basedOn w:val="a0"/>
    <w:link w:val="af5"/>
    <w:semiHidden/>
    <w:rsid w:val="00E44C65"/>
    <w:rPr>
      <w:rFonts w:ascii="Times New Roman" w:eastAsia="新細明體" w:hAnsi="Times New Roman" w:cs="Times New Roman"/>
    </w:rPr>
  </w:style>
  <w:style w:type="paragraph" w:styleId="af7">
    <w:name w:val="annotation subject"/>
    <w:basedOn w:val="af5"/>
    <w:next w:val="af5"/>
    <w:link w:val="af8"/>
    <w:semiHidden/>
    <w:rsid w:val="00E44C65"/>
    <w:rPr>
      <w:b/>
      <w:bCs/>
    </w:rPr>
  </w:style>
  <w:style w:type="character" w:customStyle="1" w:styleId="af8">
    <w:name w:val="註解主旨 字元"/>
    <w:basedOn w:val="af6"/>
    <w:link w:val="af7"/>
    <w:semiHidden/>
    <w:rsid w:val="00E44C65"/>
    <w:rPr>
      <w:rFonts w:ascii="Times New Roman" w:eastAsia="新細明體" w:hAnsi="Times New Roman" w:cs="Times New Roman"/>
      <w:b/>
      <w:bCs/>
    </w:rPr>
  </w:style>
  <w:style w:type="paragraph" w:styleId="Web">
    <w:name w:val="Normal (Web)"/>
    <w:basedOn w:val="a"/>
    <w:uiPriority w:val="99"/>
    <w:rsid w:val="00E44C65"/>
  </w:style>
  <w:style w:type="paragraph" w:styleId="21">
    <w:name w:val="Body Text Indent 2"/>
    <w:basedOn w:val="a"/>
    <w:link w:val="22"/>
    <w:rsid w:val="00E44C65"/>
    <w:pPr>
      <w:spacing w:line="440" w:lineRule="exact"/>
      <w:ind w:leftChars="200" w:left="480"/>
    </w:pPr>
    <w:rPr>
      <w:rFonts w:eastAsia="標楷體"/>
      <w:color w:val="000000"/>
    </w:rPr>
  </w:style>
  <w:style w:type="character" w:customStyle="1" w:styleId="22">
    <w:name w:val="本文縮排 2 字元"/>
    <w:basedOn w:val="a0"/>
    <w:link w:val="21"/>
    <w:rsid w:val="00E44C65"/>
    <w:rPr>
      <w:rFonts w:ascii="Times New Roman" w:eastAsia="標楷體" w:hAnsi="Times New Roman" w:cs="Times New Roman"/>
      <w:color w:val="000000"/>
    </w:rPr>
  </w:style>
  <w:style w:type="character" w:customStyle="1" w:styleId="mailheadertext1">
    <w:name w:val="mailheadertext1"/>
    <w:rsid w:val="00E44C65"/>
    <w:rPr>
      <w:i w:val="0"/>
      <w:iCs w:val="0"/>
      <w:color w:val="000000"/>
      <w:sz w:val="18"/>
      <w:szCs w:val="18"/>
    </w:rPr>
  </w:style>
  <w:style w:type="paragraph" w:customStyle="1" w:styleId="13">
    <w:name w:val="樣式1"/>
    <w:basedOn w:val="ae"/>
    <w:autoRedefine/>
    <w:rsid w:val="00E44C65"/>
    <w:pPr>
      <w:adjustRightInd/>
      <w:spacing w:afterLines="0" w:after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9">
    <w:name w:val="Note Heading"/>
    <w:basedOn w:val="a"/>
    <w:next w:val="a"/>
    <w:link w:val="afa"/>
    <w:rsid w:val="00E44C65"/>
    <w:pPr>
      <w:jc w:val="center"/>
    </w:pPr>
  </w:style>
  <w:style w:type="character" w:customStyle="1" w:styleId="afa">
    <w:name w:val="註釋標題 字元"/>
    <w:basedOn w:val="a0"/>
    <w:link w:val="af9"/>
    <w:rsid w:val="00E44C65"/>
    <w:rPr>
      <w:rFonts w:ascii="Times New Roman" w:eastAsia="新細明體" w:hAnsi="Times New Roman" w:cs="Times New Roman"/>
    </w:rPr>
  </w:style>
  <w:style w:type="character" w:customStyle="1" w:styleId="bottom1">
    <w:name w:val="bottom1"/>
    <w:rsid w:val="00E44C65"/>
    <w:rPr>
      <w:sz w:val="20"/>
      <w:szCs w:val="20"/>
    </w:rPr>
  </w:style>
  <w:style w:type="character" w:customStyle="1" w:styleId="highlight">
    <w:name w:val="highlight"/>
    <w:basedOn w:val="a0"/>
    <w:rsid w:val="00E44C65"/>
  </w:style>
  <w:style w:type="character" w:styleId="afb">
    <w:name w:val="Emphasis"/>
    <w:qFormat/>
    <w:rsid w:val="00E44C65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E44C65"/>
  </w:style>
  <w:style w:type="paragraph" w:customStyle="1" w:styleId="xl24">
    <w:name w:val="xl24"/>
    <w:basedOn w:val="a"/>
    <w:rsid w:val="00E44C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styleId="afc">
    <w:name w:val="footnote reference"/>
    <w:semiHidden/>
    <w:rsid w:val="00E44C65"/>
    <w:rPr>
      <w:vertAlign w:val="superscript"/>
    </w:rPr>
  </w:style>
  <w:style w:type="paragraph" w:styleId="afd">
    <w:name w:val="footnote text"/>
    <w:basedOn w:val="a"/>
    <w:link w:val="afe"/>
    <w:semiHidden/>
    <w:rsid w:val="00E44C65"/>
    <w:pPr>
      <w:snapToGrid w:val="0"/>
    </w:pPr>
    <w:rPr>
      <w:sz w:val="20"/>
      <w:szCs w:val="20"/>
    </w:rPr>
  </w:style>
  <w:style w:type="character" w:customStyle="1" w:styleId="afe">
    <w:name w:val="註腳文字 字元"/>
    <w:basedOn w:val="a0"/>
    <w:link w:val="afd"/>
    <w:semiHidden/>
    <w:rsid w:val="00E44C65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"/>
    <w:autoRedefine/>
    <w:rsid w:val="00E44C6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">
    <w:name w:val="FollowedHyperlink"/>
    <w:basedOn w:val="a0"/>
    <w:uiPriority w:val="99"/>
    <w:semiHidden/>
    <w:unhideWhenUsed/>
    <w:rsid w:val="00E44C65"/>
    <w:rPr>
      <w:color w:val="954F72" w:themeColor="followedHyperlink"/>
      <w:u w:val="single"/>
    </w:rPr>
  </w:style>
  <w:style w:type="paragraph" w:customStyle="1" w:styleId="aff0">
    <w:name w:val="表格"/>
    <w:basedOn w:val="a"/>
    <w:rsid w:val="00E44C6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1">
    <w:name w:val="表頭"/>
    <w:basedOn w:val="a"/>
    <w:rsid w:val="00E44C65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2">
    <w:name w:val="a"/>
    <w:basedOn w:val="a"/>
    <w:rsid w:val="00E44C6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3">
    <w:name w:val="Body Text"/>
    <w:basedOn w:val="a"/>
    <w:link w:val="aff4"/>
    <w:uiPriority w:val="99"/>
    <w:semiHidden/>
    <w:unhideWhenUsed/>
    <w:rsid w:val="00E44C65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E44C65"/>
    <w:rPr>
      <w:rFonts w:ascii="Times New Roman" w:eastAsia="新細明體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44C6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C65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f5">
    <w:name w:val="Placeholder Text"/>
    <w:basedOn w:val="a0"/>
    <w:uiPriority w:val="99"/>
    <w:semiHidden/>
    <w:rsid w:val="00E44C65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E44C65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E44C65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E44C65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2018-05-30T06:41:00Z</dcterms:created>
  <dcterms:modified xsi:type="dcterms:W3CDTF">2018-05-30T06:42:00Z</dcterms:modified>
</cp:coreProperties>
</file>