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66EF8" w14:textId="31456000" w:rsidR="00DC0B14" w:rsidRDefault="00585349" w:rsidP="00585349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bookmarkStart w:id="0" w:name="_Hlk128754177"/>
      <w:proofErr w:type="gramStart"/>
      <w:r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臺</w:t>
      </w:r>
      <w:proofErr w:type="gramEnd"/>
      <w:r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南市</w:t>
      </w:r>
      <w:r w:rsidR="00E51EFC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中西</w:t>
      </w:r>
      <w:r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區</w:t>
      </w:r>
      <w:r w:rsidR="0003563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中山國中</w:t>
      </w:r>
      <w:r w:rsidR="006C459C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校園</w:t>
      </w:r>
      <w:r w:rsidR="00A95B8A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樹木</w:t>
      </w:r>
      <w:r w:rsidR="00EE2C8D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異動</w:t>
      </w:r>
      <w:r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說明書</w:t>
      </w:r>
      <w:r w:rsidR="005E59D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</w:p>
    <w:p w14:paraId="77F1C8B1" w14:textId="77777777" w:rsidR="00585349" w:rsidRPr="008106B9" w:rsidRDefault="00D85FD8" w:rsidP="00D85FD8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一、</w:t>
      </w:r>
      <w:r w:rsidR="002D5B06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異動(修剪、染病、移除</w:t>
      </w:r>
      <w:r w:rsidR="0098119A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或</w:t>
      </w:r>
      <w:r w:rsidR="002D5B06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移植)</w:t>
      </w:r>
      <w:r w:rsidR="00585349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樹木現況照片</w:t>
      </w:r>
      <w:r w:rsidR="00A836EF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(含說明)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097"/>
        <w:gridCol w:w="5098"/>
      </w:tblGrid>
      <w:tr w:rsidR="008106B9" w:rsidRPr="008106B9" w14:paraId="062A9FBF" w14:textId="77777777" w:rsidTr="00D71441">
        <w:trPr>
          <w:trHeight w:hRule="exact" w:val="3740"/>
          <w:jc w:val="center"/>
        </w:trPr>
        <w:tc>
          <w:tcPr>
            <w:tcW w:w="5097" w:type="dxa"/>
            <w:tcBorders>
              <w:bottom w:val="dashed" w:sz="4" w:space="0" w:color="auto"/>
            </w:tcBorders>
            <w:vAlign w:val="center"/>
          </w:tcPr>
          <w:p w14:paraId="11AD3912" w14:textId="51CF29C4" w:rsidR="00585349" w:rsidRPr="008106B9" w:rsidRDefault="00D71441" w:rsidP="00E43E8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bookmarkStart w:id="1" w:name="_Hlk156218805"/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71EF554E" wp14:editId="5D791881">
                  <wp:extent cx="1619404" cy="2160000"/>
                  <wp:effectExtent l="0" t="0" r="0" b="0"/>
                  <wp:docPr id="119578559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0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dashed" w:sz="4" w:space="0" w:color="auto"/>
            </w:tcBorders>
            <w:vAlign w:val="center"/>
          </w:tcPr>
          <w:p w14:paraId="3D732A4D" w14:textId="35CA61B6" w:rsidR="00585349" w:rsidRPr="008106B9" w:rsidRDefault="00D71441" w:rsidP="00E43E8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67B2B4E" wp14:editId="4449C78C">
                  <wp:extent cx="1619405" cy="2160000"/>
                  <wp:effectExtent l="0" t="0" r="0" b="0"/>
                  <wp:docPr id="138216465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0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6B9" w:rsidRPr="008106B9" w14:paraId="25D7983E" w14:textId="77777777" w:rsidTr="00D71441">
        <w:trPr>
          <w:jc w:val="center"/>
        </w:trPr>
        <w:tc>
          <w:tcPr>
            <w:tcW w:w="5097" w:type="dxa"/>
            <w:tcBorders>
              <w:top w:val="dashed" w:sz="4" w:space="0" w:color="auto"/>
              <w:bottom w:val="single" w:sz="4" w:space="0" w:color="auto"/>
            </w:tcBorders>
          </w:tcPr>
          <w:p w14:paraId="2C3F18B6" w14:textId="7A5ABB8A" w:rsidR="00585349" w:rsidRPr="008106B9" w:rsidRDefault="00585349" w:rsidP="00E43E84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4600AD">
              <w:rPr>
                <w:rFonts w:ascii="標楷體" w:eastAsia="標楷體" w:hAnsi="標楷體" w:hint="eastAsia"/>
                <w:color w:val="000000" w:themeColor="text1"/>
                <w:szCs w:val="24"/>
              </w:rPr>
              <w:t>橡膠樹圓環南側苦楝樹，曾感染</w:t>
            </w:r>
            <w:proofErr w:type="gramStart"/>
            <w:r w:rsidR="004600AD">
              <w:rPr>
                <w:rFonts w:ascii="標楷體" w:eastAsia="標楷體" w:hAnsi="標楷體" w:hint="eastAsia"/>
                <w:color w:val="000000" w:themeColor="text1"/>
                <w:szCs w:val="24"/>
              </w:rPr>
              <w:t>韋伯氏靈芝</w:t>
            </w:r>
            <w:proofErr w:type="gramEnd"/>
            <w:r w:rsidR="004600AD">
              <w:rPr>
                <w:rFonts w:ascii="標楷體" w:eastAsia="標楷體" w:hAnsi="標楷體" w:hint="eastAsia"/>
                <w:color w:val="000000" w:themeColor="text1"/>
                <w:szCs w:val="24"/>
              </w:rPr>
              <w:t>菌，根系腐朽逾1/2，部分枯枝須修剪，建議進行土壤改良及藥劑治療。</w:t>
            </w:r>
          </w:p>
        </w:tc>
        <w:tc>
          <w:tcPr>
            <w:tcW w:w="5098" w:type="dxa"/>
            <w:tcBorders>
              <w:top w:val="dashed" w:sz="4" w:space="0" w:color="auto"/>
              <w:bottom w:val="single" w:sz="4" w:space="0" w:color="auto"/>
            </w:tcBorders>
          </w:tcPr>
          <w:p w14:paraId="0BA3CC0C" w14:textId="06A01D90" w:rsidR="00585349" w:rsidRPr="00142413" w:rsidRDefault="00585349" w:rsidP="00E43E84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印度橡膠樹，風災吹斷枝幹未完</w:t>
            </w:r>
            <w:proofErr w:type="gramStart"/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全鋸除</w:t>
            </w:r>
            <w:proofErr w:type="gramEnd"/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，部分枯枝腐朽須修剪，棲地環境不佳，建議提供營養素。</w:t>
            </w:r>
          </w:p>
        </w:tc>
      </w:tr>
      <w:bookmarkEnd w:id="1"/>
      <w:tr w:rsidR="008106B9" w:rsidRPr="008106B9" w14:paraId="60356D0C" w14:textId="77777777" w:rsidTr="00D71441">
        <w:trPr>
          <w:trHeight w:hRule="exact" w:val="3743"/>
          <w:jc w:val="center"/>
        </w:trPr>
        <w:tc>
          <w:tcPr>
            <w:tcW w:w="5097" w:type="dxa"/>
            <w:tcBorders>
              <w:bottom w:val="dashed" w:sz="4" w:space="0" w:color="auto"/>
            </w:tcBorders>
            <w:vAlign w:val="center"/>
          </w:tcPr>
          <w:p w14:paraId="5AF8389F" w14:textId="3971170D" w:rsidR="00585349" w:rsidRPr="008106B9" w:rsidRDefault="00D71441" w:rsidP="00E43E8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F50DA52" wp14:editId="74BAFB5B">
                  <wp:extent cx="1619405" cy="2160000"/>
                  <wp:effectExtent l="0" t="0" r="0" b="0"/>
                  <wp:docPr id="150482508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0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dashed" w:sz="4" w:space="0" w:color="auto"/>
            </w:tcBorders>
            <w:vAlign w:val="center"/>
          </w:tcPr>
          <w:p w14:paraId="7FA10B24" w14:textId="1920C29C" w:rsidR="00585349" w:rsidRPr="008106B9" w:rsidRDefault="00D71441" w:rsidP="00E43E8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7DEB95D4" wp14:editId="0FE8E58D">
                  <wp:extent cx="1619405" cy="2160000"/>
                  <wp:effectExtent l="0" t="0" r="0" b="0"/>
                  <wp:docPr id="125255631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0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6B9" w:rsidRPr="008106B9" w14:paraId="76C918E0" w14:textId="77777777" w:rsidTr="00D71441">
        <w:trPr>
          <w:jc w:val="center"/>
        </w:trPr>
        <w:tc>
          <w:tcPr>
            <w:tcW w:w="5097" w:type="dxa"/>
            <w:tcBorders>
              <w:top w:val="dashed" w:sz="4" w:space="0" w:color="auto"/>
              <w:bottom w:val="single" w:sz="4" w:space="0" w:color="auto"/>
            </w:tcBorders>
          </w:tcPr>
          <w:p w14:paraId="7CA540B2" w14:textId="4FA3B655" w:rsidR="00585349" w:rsidRPr="008106B9" w:rsidRDefault="00585349" w:rsidP="00E43E84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橡膠樹圓環南側樟樹，</w:t>
            </w:r>
            <w:r w:rsidR="00142413">
              <w:rPr>
                <w:rFonts w:ascii="標楷體" w:eastAsia="標楷體" w:hAnsi="標楷體" w:hint="eastAsia"/>
              </w:rPr>
              <w:t>根系受靈芝腐朽</w:t>
            </w:r>
            <w:proofErr w:type="gramStart"/>
            <w:r w:rsidR="00142413">
              <w:rPr>
                <w:rFonts w:ascii="標楷體" w:eastAsia="標楷體" w:hAnsi="標楷體" w:hint="eastAsia"/>
              </w:rPr>
              <w:t>菌</w:t>
            </w:r>
            <w:proofErr w:type="gramEnd"/>
            <w:r w:rsidR="00142413">
              <w:rPr>
                <w:rFonts w:ascii="標楷體" w:eastAsia="標楷體" w:hAnsi="標楷體" w:hint="eastAsia"/>
              </w:rPr>
              <w:t>感染，枝幹末梢乾枯，應藥劑治療。</w:t>
            </w:r>
          </w:p>
        </w:tc>
        <w:tc>
          <w:tcPr>
            <w:tcW w:w="5098" w:type="dxa"/>
            <w:tcBorders>
              <w:top w:val="dashed" w:sz="4" w:space="0" w:color="auto"/>
              <w:bottom w:val="single" w:sz="4" w:space="0" w:color="auto"/>
            </w:tcBorders>
          </w:tcPr>
          <w:p w14:paraId="6AAFD69C" w14:textId="25B5E0C5" w:rsidR="00585349" w:rsidRPr="008106B9" w:rsidRDefault="00142413" w:rsidP="00E43E84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橡膠樹圓環北側麵包樹，</w:t>
            </w:r>
            <w:r>
              <w:rPr>
                <w:rFonts w:ascii="標楷體" w:eastAsia="標楷體" w:hAnsi="標楷體" w:hint="eastAsia"/>
              </w:rPr>
              <w:t>根系受靈芝腐朽</w:t>
            </w:r>
            <w:proofErr w:type="gramStart"/>
            <w:r>
              <w:rPr>
                <w:rFonts w:ascii="標楷體" w:eastAsia="標楷體" w:hAnsi="標楷體" w:hint="eastAsia"/>
              </w:rPr>
              <w:t>菌</w:t>
            </w:r>
            <w:proofErr w:type="gramEnd"/>
            <w:r>
              <w:rPr>
                <w:rFonts w:ascii="標楷體" w:eastAsia="標楷體" w:hAnsi="標楷體" w:hint="eastAsia"/>
              </w:rPr>
              <w:t>感染，應藥劑治療。</w:t>
            </w:r>
          </w:p>
        </w:tc>
      </w:tr>
      <w:tr w:rsidR="008106B9" w:rsidRPr="008106B9" w14:paraId="3306857F" w14:textId="77777777" w:rsidTr="00D71441">
        <w:trPr>
          <w:trHeight w:hRule="exact" w:val="3744"/>
          <w:jc w:val="center"/>
        </w:trPr>
        <w:tc>
          <w:tcPr>
            <w:tcW w:w="5097" w:type="dxa"/>
            <w:tcBorders>
              <w:bottom w:val="dashed" w:sz="4" w:space="0" w:color="auto"/>
            </w:tcBorders>
            <w:vAlign w:val="center"/>
          </w:tcPr>
          <w:p w14:paraId="1BCC5365" w14:textId="79EECDE4" w:rsidR="00585349" w:rsidRPr="008106B9" w:rsidRDefault="00D71441" w:rsidP="00E43E8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4225E31" wp14:editId="4A072A27">
                  <wp:extent cx="1619405" cy="2160000"/>
                  <wp:effectExtent l="0" t="0" r="0" b="0"/>
                  <wp:docPr id="115137472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0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dashed" w:sz="4" w:space="0" w:color="auto"/>
            </w:tcBorders>
            <w:vAlign w:val="center"/>
          </w:tcPr>
          <w:p w14:paraId="08A813A6" w14:textId="78A88C15" w:rsidR="00585349" w:rsidRPr="008106B9" w:rsidRDefault="00D71441" w:rsidP="00E43E8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4132B09D" wp14:editId="0970DE27">
                  <wp:extent cx="1619405" cy="2160000"/>
                  <wp:effectExtent l="0" t="0" r="0" b="0"/>
                  <wp:docPr id="67375788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0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6B9" w:rsidRPr="008106B9" w14:paraId="4FB2AE80" w14:textId="77777777" w:rsidTr="00D71441">
        <w:trPr>
          <w:jc w:val="center"/>
        </w:trPr>
        <w:tc>
          <w:tcPr>
            <w:tcW w:w="5097" w:type="dxa"/>
            <w:tcBorders>
              <w:top w:val="dashed" w:sz="4" w:space="0" w:color="auto"/>
            </w:tcBorders>
          </w:tcPr>
          <w:p w14:paraId="1C3C29D6" w14:textId="17F8768F" w:rsidR="00585349" w:rsidRPr="008106B9" w:rsidRDefault="00585349" w:rsidP="00E43E84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東北側草皮邊緣兩棵麵包樹枯死，需移除。</w:t>
            </w:r>
          </w:p>
        </w:tc>
        <w:tc>
          <w:tcPr>
            <w:tcW w:w="5098" w:type="dxa"/>
            <w:tcBorders>
              <w:top w:val="dashed" w:sz="4" w:space="0" w:color="auto"/>
            </w:tcBorders>
          </w:tcPr>
          <w:p w14:paraId="4B1DC245" w14:textId="00097421" w:rsidR="00585349" w:rsidRPr="008106B9" w:rsidRDefault="00585349" w:rsidP="00E43E84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東北側草皮邊緣兩棵麵包樹枯死，需移除。</w:t>
            </w:r>
          </w:p>
        </w:tc>
      </w:tr>
    </w:tbl>
    <w:p w14:paraId="14DD51C0" w14:textId="05B8C067" w:rsidR="00585349" w:rsidRPr="008106B9" w:rsidRDefault="00585349" w:rsidP="002B35F4">
      <w:pPr>
        <w:ind w:left="720" w:hangingChars="300" w:hanging="720"/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097"/>
        <w:gridCol w:w="5098"/>
      </w:tblGrid>
      <w:tr w:rsidR="007C15AE" w:rsidRPr="008106B9" w14:paraId="7AA43F04" w14:textId="77777777" w:rsidTr="00CF72AB">
        <w:trPr>
          <w:trHeight w:hRule="exact" w:val="3740"/>
          <w:jc w:val="center"/>
        </w:trPr>
        <w:tc>
          <w:tcPr>
            <w:tcW w:w="5097" w:type="dxa"/>
            <w:tcBorders>
              <w:bottom w:val="dashed" w:sz="4" w:space="0" w:color="auto"/>
            </w:tcBorders>
            <w:vAlign w:val="center"/>
          </w:tcPr>
          <w:p w14:paraId="3A7C2515" w14:textId="6760B65F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64BC2FA7" wp14:editId="7F072DD8">
                  <wp:extent cx="1620000" cy="2160000"/>
                  <wp:effectExtent l="0" t="0" r="0" b="0"/>
                  <wp:docPr id="1094213747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dashed" w:sz="4" w:space="0" w:color="auto"/>
            </w:tcBorders>
            <w:vAlign w:val="center"/>
          </w:tcPr>
          <w:p w14:paraId="47A75CE9" w14:textId="5D01E913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6DE931BF" wp14:editId="7A0077F7">
                  <wp:extent cx="1620000" cy="2160000"/>
                  <wp:effectExtent l="0" t="0" r="0" b="0"/>
                  <wp:docPr id="1326753963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5AE" w:rsidRPr="008106B9" w14:paraId="474BD55C" w14:textId="77777777" w:rsidTr="00CF72AB">
        <w:trPr>
          <w:jc w:val="center"/>
        </w:trPr>
        <w:tc>
          <w:tcPr>
            <w:tcW w:w="5097" w:type="dxa"/>
            <w:tcBorders>
              <w:top w:val="dashed" w:sz="4" w:space="0" w:color="auto"/>
              <w:bottom w:val="single" w:sz="4" w:space="0" w:color="auto"/>
            </w:tcBorders>
          </w:tcPr>
          <w:p w14:paraId="0A127DA2" w14:textId="4318FE9A" w:rsidR="007C15AE" w:rsidRPr="00142413" w:rsidRDefault="007C15AE" w:rsidP="00CF72A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科學館前柏油</w:t>
            </w:r>
            <w:proofErr w:type="gramStart"/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路旁側龍</w:t>
            </w:r>
            <w:proofErr w:type="gramEnd"/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柏兩棵，一棵已枯死需移除。</w:t>
            </w:r>
          </w:p>
        </w:tc>
        <w:tc>
          <w:tcPr>
            <w:tcW w:w="5098" w:type="dxa"/>
            <w:tcBorders>
              <w:top w:val="dashed" w:sz="4" w:space="0" w:color="auto"/>
              <w:bottom w:val="single" w:sz="4" w:space="0" w:color="auto"/>
            </w:tcBorders>
          </w:tcPr>
          <w:p w14:paraId="026A6907" w14:textId="0A576CC2" w:rsidR="007C15AE" w:rsidRPr="008106B9" w:rsidRDefault="00142413" w:rsidP="00CF72A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科學館前柏油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路旁側龍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柏兩棵，一棵</w:t>
            </w:r>
            <w:r>
              <w:rPr>
                <w:rFonts w:ascii="標楷體" w:eastAsia="標楷體" w:hAnsi="標楷體" w:hint="eastAsia"/>
              </w:rPr>
              <w:t>有白蟻蛀蝕，但生長樹勢尚佳，建議進行白蟻防治。</w:t>
            </w:r>
          </w:p>
        </w:tc>
      </w:tr>
      <w:tr w:rsidR="007C15AE" w:rsidRPr="008106B9" w14:paraId="56D89A9E" w14:textId="77777777" w:rsidTr="00CF72AB">
        <w:trPr>
          <w:trHeight w:hRule="exact" w:val="3743"/>
          <w:jc w:val="center"/>
        </w:trPr>
        <w:tc>
          <w:tcPr>
            <w:tcW w:w="5097" w:type="dxa"/>
            <w:tcBorders>
              <w:bottom w:val="dashed" w:sz="4" w:space="0" w:color="auto"/>
            </w:tcBorders>
            <w:vAlign w:val="center"/>
          </w:tcPr>
          <w:p w14:paraId="4344FD85" w14:textId="07C6CB99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4F0B7E4" wp14:editId="042AD380">
                  <wp:extent cx="1620000" cy="2160000"/>
                  <wp:effectExtent l="0" t="0" r="0" b="0"/>
                  <wp:docPr id="1545320617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dashed" w:sz="4" w:space="0" w:color="auto"/>
            </w:tcBorders>
            <w:vAlign w:val="center"/>
          </w:tcPr>
          <w:p w14:paraId="48BEB2A7" w14:textId="308EF64C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5AD830F8" wp14:editId="2988E7A1">
                  <wp:extent cx="1620000" cy="2160000"/>
                  <wp:effectExtent l="0" t="0" r="0" b="0"/>
                  <wp:docPr id="46312565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5AE" w:rsidRPr="008106B9" w14:paraId="3ADADBBC" w14:textId="77777777" w:rsidTr="00CF72AB">
        <w:trPr>
          <w:jc w:val="center"/>
        </w:trPr>
        <w:tc>
          <w:tcPr>
            <w:tcW w:w="5097" w:type="dxa"/>
            <w:tcBorders>
              <w:top w:val="dashed" w:sz="4" w:space="0" w:color="auto"/>
              <w:bottom w:val="single" w:sz="4" w:space="0" w:color="auto"/>
            </w:tcBorders>
          </w:tcPr>
          <w:p w14:paraId="4EB07318" w14:textId="2E4F78D2" w:rsidR="007C15AE" w:rsidRPr="008106B9" w:rsidRDefault="007C15AE" w:rsidP="00CF72A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  <w:kern w:val="0"/>
              </w:rPr>
              <w:t>校園東北側高壓電站柵欄外，無患子一棵，已枯死需移除。</w:t>
            </w:r>
          </w:p>
        </w:tc>
        <w:tc>
          <w:tcPr>
            <w:tcW w:w="5098" w:type="dxa"/>
            <w:tcBorders>
              <w:top w:val="dashed" w:sz="4" w:space="0" w:color="auto"/>
              <w:bottom w:val="single" w:sz="4" w:space="0" w:color="auto"/>
            </w:tcBorders>
          </w:tcPr>
          <w:p w14:paraId="623C356F" w14:textId="24835F59" w:rsidR="007C15AE" w:rsidRPr="008106B9" w:rsidRDefault="007C15AE" w:rsidP="00CF72A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  <w:kern w:val="0"/>
              </w:rPr>
              <w:t>校園東北側高壓電站柵欄外，台灣二葉松一棵，因感染松材線蟲病，現已枯死且有白蟻蛀蝕，需移除。</w:t>
            </w:r>
          </w:p>
        </w:tc>
      </w:tr>
      <w:tr w:rsidR="007C15AE" w:rsidRPr="008106B9" w14:paraId="0379903A" w14:textId="77777777" w:rsidTr="00CF72AB">
        <w:trPr>
          <w:trHeight w:hRule="exact" w:val="3744"/>
          <w:jc w:val="center"/>
        </w:trPr>
        <w:tc>
          <w:tcPr>
            <w:tcW w:w="5097" w:type="dxa"/>
            <w:tcBorders>
              <w:bottom w:val="dashed" w:sz="4" w:space="0" w:color="auto"/>
            </w:tcBorders>
            <w:vAlign w:val="center"/>
          </w:tcPr>
          <w:p w14:paraId="792C9129" w14:textId="599B7454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097752BF" wp14:editId="59082BE5">
                  <wp:extent cx="1620000" cy="2160000"/>
                  <wp:effectExtent l="0" t="0" r="0" b="0"/>
                  <wp:docPr id="553878935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dashed" w:sz="4" w:space="0" w:color="auto"/>
            </w:tcBorders>
            <w:vAlign w:val="center"/>
          </w:tcPr>
          <w:p w14:paraId="3DC9D83E" w14:textId="564FF09C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4382BF18" wp14:editId="2A3BF3E4">
                  <wp:extent cx="1620000" cy="2160000"/>
                  <wp:effectExtent l="0" t="0" r="0" b="0"/>
                  <wp:docPr id="91403805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5AE" w:rsidRPr="008106B9" w14:paraId="10123092" w14:textId="77777777" w:rsidTr="00CF72AB">
        <w:trPr>
          <w:jc w:val="center"/>
        </w:trPr>
        <w:tc>
          <w:tcPr>
            <w:tcW w:w="5097" w:type="dxa"/>
            <w:tcBorders>
              <w:top w:val="dashed" w:sz="4" w:space="0" w:color="auto"/>
            </w:tcBorders>
          </w:tcPr>
          <w:p w14:paraId="699EC268" w14:textId="5AEF92EF" w:rsidR="007C15AE" w:rsidRPr="008106B9" w:rsidRDefault="007C15AE" w:rsidP="0014241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</w:rPr>
              <w:t>校訓石廣場旁，白玉蘭樹1棵，</w:t>
            </w:r>
            <w:r w:rsidR="00142413">
              <w:rPr>
                <w:rFonts w:ascii="標楷體" w:eastAsia="標楷體" w:hAnsi="標楷體" w:hint="eastAsia"/>
                <w:kern w:val="0"/>
              </w:rPr>
              <w:t>主幹受傷後創口引起腐朽</w:t>
            </w:r>
            <w:proofErr w:type="gramStart"/>
            <w:r w:rsidR="00142413">
              <w:rPr>
                <w:rFonts w:ascii="標楷體" w:eastAsia="標楷體" w:hAnsi="標楷體" w:hint="eastAsia"/>
                <w:kern w:val="0"/>
              </w:rPr>
              <w:t>菌</w:t>
            </w:r>
            <w:proofErr w:type="gramEnd"/>
            <w:r w:rsidR="00142413">
              <w:rPr>
                <w:rFonts w:ascii="標楷體" w:eastAsia="標楷體" w:hAnsi="標楷體" w:hint="eastAsia"/>
                <w:kern w:val="0"/>
              </w:rPr>
              <w:t>感染，</w:t>
            </w:r>
            <w:r w:rsidR="00142413">
              <w:rPr>
                <w:rFonts w:ascii="標楷體" w:eastAsia="標楷體" w:hAnsi="標楷體" w:hint="eastAsia"/>
              </w:rPr>
              <w:t>根系弱化，有乾枯腐朽狀況，枝葉末梢明顯營養不足，建議棲地進行土壤改良，</w:t>
            </w:r>
            <w:r w:rsidR="00142413">
              <w:rPr>
                <w:rFonts w:ascii="標楷體" w:eastAsia="標楷體" w:hAnsi="標楷體" w:hint="eastAsia"/>
                <w:kern w:val="0"/>
              </w:rPr>
              <w:t>藥劑防治並提供營養素</w:t>
            </w:r>
          </w:p>
        </w:tc>
        <w:tc>
          <w:tcPr>
            <w:tcW w:w="5098" w:type="dxa"/>
            <w:tcBorders>
              <w:top w:val="dashed" w:sz="4" w:space="0" w:color="auto"/>
            </w:tcBorders>
          </w:tcPr>
          <w:p w14:paraId="0A94F89C" w14:textId="42424645" w:rsidR="007C15AE" w:rsidRPr="008106B9" w:rsidRDefault="007C15AE" w:rsidP="0014241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</w:rPr>
              <w:t>橡膠樹圓環北側，阿勃勒1棵，因感染</w:t>
            </w:r>
            <w:proofErr w:type="gramStart"/>
            <w:r w:rsidR="00142413">
              <w:rPr>
                <w:rFonts w:ascii="標楷體" w:eastAsia="標楷體" w:hAnsi="標楷體" w:hint="eastAsia"/>
              </w:rPr>
              <w:t>韋伯氏靈芝</w:t>
            </w:r>
            <w:proofErr w:type="gramEnd"/>
            <w:r w:rsidR="00142413">
              <w:rPr>
                <w:rFonts w:ascii="標楷體" w:eastAsia="標楷體" w:hAnsi="標楷體" w:hint="eastAsia"/>
              </w:rPr>
              <w:t>菌，枝幹弱化，需藥劑防治並提供營養素。</w:t>
            </w:r>
          </w:p>
        </w:tc>
      </w:tr>
    </w:tbl>
    <w:p w14:paraId="1BAD53C5" w14:textId="77777777" w:rsidR="007C15AE" w:rsidRDefault="007C15AE" w:rsidP="007C15A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097"/>
        <w:gridCol w:w="5098"/>
      </w:tblGrid>
      <w:tr w:rsidR="007C15AE" w:rsidRPr="008106B9" w14:paraId="714E6180" w14:textId="77777777" w:rsidTr="00CF72AB">
        <w:trPr>
          <w:trHeight w:hRule="exact" w:val="3740"/>
          <w:jc w:val="center"/>
        </w:trPr>
        <w:tc>
          <w:tcPr>
            <w:tcW w:w="5097" w:type="dxa"/>
            <w:tcBorders>
              <w:bottom w:val="dashed" w:sz="4" w:space="0" w:color="auto"/>
            </w:tcBorders>
            <w:vAlign w:val="center"/>
          </w:tcPr>
          <w:p w14:paraId="41746E1E" w14:textId="5180AE84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2A8BD454" wp14:editId="0962B164">
                  <wp:extent cx="1620000" cy="2160000"/>
                  <wp:effectExtent l="0" t="0" r="0" b="0"/>
                  <wp:docPr id="1453952072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dashed" w:sz="4" w:space="0" w:color="auto"/>
            </w:tcBorders>
            <w:vAlign w:val="center"/>
          </w:tcPr>
          <w:p w14:paraId="2AB15D20" w14:textId="23828ACF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45EFB79B" wp14:editId="29A3BBA7">
                  <wp:extent cx="2877049" cy="2160000"/>
                  <wp:effectExtent l="0" t="0" r="0" b="0"/>
                  <wp:docPr id="528792403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4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5AE" w:rsidRPr="008106B9" w14:paraId="388808B8" w14:textId="77777777" w:rsidTr="00CF72AB">
        <w:trPr>
          <w:jc w:val="center"/>
        </w:trPr>
        <w:tc>
          <w:tcPr>
            <w:tcW w:w="5097" w:type="dxa"/>
            <w:tcBorders>
              <w:top w:val="dashed" w:sz="4" w:space="0" w:color="auto"/>
              <w:bottom w:val="single" w:sz="4" w:space="0" w:color="auto"/>
            </w:tcBorders>
          </w:tcPr>
          <w:p w14:paraId="179BA24A" w14:textId="77777777" w:rsidR="00142413" w:rsidRDefault="007C15AE" w:rsidP="0014241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142413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大王椰子全部共5棵，分別為仁愛樓前 (3棵)、和平樓前(1棵)及東北側花圃區(1棵)</w:t>
            </w:r>
          </w:p>
          <w:p w14:paraId="66FF5346" w14:textId="402881CC" w:rsidR="00142413" w:rsidRPr="00142413" w:rsidRDefault="00142413" w:rsidP="0014241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三棵已枯死，無葉片及花苞，且出現細菌感染而內部</w:t>
            </w:r>
            <w:r>
              <w:rPr>
                <w:rFonts w:ascii="標楷體" w:eastAsia="標楷體" w:hAnsi="標楷體" w:hint="eastAsia"/>
              </w:rPr>
              <w:t>纖維</w:t>
            </w:r>
            <w:proofErr w:type="gramStart"/>
            <w:r>
              <w:rPr>
                <w:rFonts w:ascii="標楷體" w:eastAsia="標楷體" w:hAnsi="標楷體" w:hint="eastAsia"/>
              </w:rPr>
              <w:t>處腐壞流液</w:t>
            </w:r>
            <w:proofErr w:type="gramEnd"/>
            <w:r>
              <w:rPr>
                <w:rFonts w:ascii="標楷體" w:eastAsia="標楷體" w:hAnsi="標楷體" w:hint="eastAsia"/>
              </w:rPr>
              <w:t>，應移除，</w:t>
            </w:r>
            <w:proofErr w:type="gramStart"/>
            <w:r>
              <w:rPr>
                <w:rFonts w:ascii="標楷體" w:eastAsia="標楷體" w:hAnsi="標楷體" w:hint="eastAsia"/>
              </w:rPr>
              <w:t>另兩棵則進行</w:t>
            </w:r>
            <w:proofErr w:type="gramEnd"/>
            <w:r>
              <w:rPr>
                <w:rFonts w:ascii="標楷體" w:eastAsia="標楷體" w:hAnsi="標楷體" w:hint="eastAsia"/>
              </w:rPr>
              <w:t>藥劑防治並提供營養素。</w:t>
            </w:r>
          </w:p>
        </w:tc>
        <w:tc>
          <w:tcPr>
            <w:tcW w:w="5098" w:type="dxa"/>
            <w:tcBorders>
              <w:top w:val="dashed" w:sz="4" w:space="0" w:color="auto"/>
              <w:bottom w:val="single" w:sz="4" w:space="0" w:color="auto"/>
            </w:tcBorders>
          </w:tcPr>
          <w:p w14:paraId="42F30A97" w14:textId="77777777" w:rsidR="00D30499" w:rsidRDefault="007C15AE" w:rsidP="00D304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D30499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大王椰子全部共5棵，分別為仁愛樓前 (3棵)、和平樓前(1棵)及東北側花圃區(1棵)</w:t>
            </w:r>
          </w:p>
          <w:p w14:paraId="6C2A944C" w14:textId="00EA2564" w:rsidR="007C15AE" w:rsidRPr="008106B9" w:rsidRDefault="00D30499" w:rsidP="00D304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三棵已枯死，無葉片及花苞，且出現細菌感染而內部</w:t>
            </w:r>
            <w:r>
              <w:rPr>
                <w:rFonts w:ascii="標楷體" w:eastAsia="標楷體" w:hAnsi="標楷體" w:hint="eastAsia"/>
              </w:rPr>
              <w:t>纖維</w:t>
            </w:r>
            <w:proofErr w:type="gramStart"/>
            <w:r>
              <w:rPr>
                <w:rFonts w:ascii="標楷體" w:eastAsia="標楷體" w:hAnsi="標楷體" w:hint="eastAsia"/>
              </w:rPr>
              <w:t>處腐壞流液</w:t>
            </w:r>
            <w:proofErr w:type="gramEnd"/>
            <w:r>
              <w:rPr>
                <w:rFonts w:ascii="標楷體" w:eastAsia="標楷體" w:hAnsi="標楷體" w:hint="eastAsia"/>
              </w:rPr>
              <w:t>，應移除，</w:t>
            </w:r>
            <w:proofErr w:type="gramStart"/>
            <w:r>
              <w:rPr>
                <w:rFonts w:ascii="標楷體" w:eastAsia="標楷體" w:hAnsi="標楷體" w:hint="eastAsia"/>
              </w:rPr>
              <w:t>另兩棵則進行</w:t>
            </w:r>
            <w:proofErr w:type="gramEnd"/>
            <w:r>
              <w:rPr>
                <w:rFonts w:ascii="標楷體" w:eastAsia="標楷體" w:hAnsi="標楷體" w:hint="eastAsia"/>
              </w:rPr>
              <w:t>藥劑防治並提供營養素。</w:t>
            </w:r>
          </w:p>
        </w:tc>
      </w:tr>
      <w:tr w:rsidR="007C15AE" w:rsidRPr="008106B9" w14:paraId="07AA7E85" w14:textId="77777777" w:rsidTr="00CF72AB">
        <w:trPr>
          <w:trHeight w:hRule="exact" w:val="3743"/>
          <w:jc w:val="center"/>
        </w:trPr>
        <w:tc>
          <w:tcPr>
            <w:tcW w:w="5097" w:type="dxa"/>
            <w:tcBorders>
              <w:bottom w:val="dashed" w:sz="4" w:space="0" w:color="auto"/>
            </w:tcBorders>
            <w:vAlign w:val="center"/>
          </w:tcPr>
          <w:p w14:paraId="55C33DE7" w14:textId="1D876BC8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6B8842CE" wp14:editId="6025EA8B">
                  <wp:extent cx="1620000" cy="2160000"/>
                  <wp:effectExtent l="0" t="0" r="0" b="0"/>
                  <wp:docPr id="49784961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dashed" w:sz="4" w:space="0" w:color="auto"/>
            </w:tcBorders>
            <w:vAlign w:val="center"/>
          </w:tcPr>
          <w:p w14:paraId="3E2AB690" w14:textId="1DA059A1" w:rsidR="007C15AE" w:rsidRPr="008106B9" w:rsidRDefault="007C15AE" w:rsidP="00CF72A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170F1A5A" wp14:editId="053512FB">
                  <wp:extent cx="1620000" cy="2160000"/>
                  <wp:effectExtent l="0" t="0" r="0" b="0"/>
                  <wp:docPr id="55262083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5AE" w:rsidRPr="008106B9" w14:paraId="39E46B76" w14:textId="77777777" w:rsidTr="00CF72AB">
        <w:trPr>
          <w:jc w:val="center"/>
        </w:trPr>
        <w:tc>
          <w:tcPr>
            <w:tcW w:w="5097" w:type="dxa"/>
            <w:tcBorders>
              <w:top w:val="dashed" w:sz="4" w:space="0" w:color="auto"/>
              <w:bottom w:val="single" w:sz="4" w:space="0" w:color="auto"/>
            </w:tcBorders>
          </w:tcPr>
          <w:p w14:paraId="31A91B56" w14:textId="77777777" w:rsidR="00D30499" w:rsidRDefault="007C15AE" w:rsidP="00D304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D30499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大王椰子全部共5棵，分別為仁愛樓前 (3棵)、和平樓前(1棵)及東北側花圃區(1棵)</w:t>
            </w:r>
          </w:p>
          <w:p w14:paraId="32C45D61" w14:textId="3F8A79F3" w:rsidR="007C15AE" w:rsidRPr="008106B9" w:rsidRDefault="00D30499" w:rsidP="00D304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三棵已枯死，無葉片及花苞，且出現細菌感染而內部</w:t>
            </w:r>
            <w:r>
              <w:rPr>
                <w:rFonts w:ascii="標楷體" w:eastAsia="標楷體" w:hAnsi="標楷體" w:hint="eastAsia"/>
              </w:rPr>
              <w:t>纖維</w:t>
            </w:r>
            <w:proofErr w:type="gramStart"/>
            <w:r>
              <w:rPr>
                <w:rFonts w:ascii="標楷體" w:eastAsia="標楷體" w:hAnsi="標楷體" w:hint="eastAsia"/>
              </w:rPr>
              <w:t>處腐壞流液</w:t>
            </w:r>
            <w:proofErr w:type="gramEnd"/>
            <w:r>
              <w:rPr>
                <w:rFonts w:ascii="標楷體" w:eastAsia="標楷體" w:hAnsi="標楷體" w:hint="eastAsia"/>
              </w:rPr>
              <w:t>，應移除，</w:t>
            </w:r>
            <w:proofErr w:type="gramStart"/>
            <w:r>
              <w:rPr>
                <w:rFonts w:ascii="標楷體" w:eastAsia="標楷體" w:hAnsi="標楷體" w:hint="eastAsia"/>
              </w:rPr>
              <w:t>另兩棵則進行</w:t>
            </w:r>
            <w:proofErr w:type="gramEnd"/>
            <w:r>
              <w:rPr>
                <w:rFonts w:ascii="標楷體" w:eastAsia="標楷體" w:hAnsi="標楷體" w:hint="eastAsia"/>
              </w:rPr>
              <w:t>藥劑防治並提供營養素。</w:t>
            </w:r>
          </w:p>
        </w:tc>
        <w:tc>
          <w:tcPr>
            <w:tcW w:w="5098" w:type="dxa"/>
            <w:tcBorders>
              <w:top w:val="dashed" w:sz="4" w:space="0" w:color="auto"/>
              <w:bottom w:val="single" w:sz="4" w:space="0" w:color="auto"/>
            </w:tcBorders>
          </w:tcPr>
          <w:p w14:paraId="3E753E19" w14:textId="77777777" w:rsidR="00D30499" w:rsidRDefault="007C15AE" w:rsidP="00D304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說明：</w:t>
            </w:r>
            <w:r w:rsidR="00D30499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大王椰子全部共5棵，分別為仁愛樓前 (3棵)、和平樓前(1棵)及東北側花圃區(1棵)</w:t>
            </w:r>
          </w:p>
          <w:p w14:paraId="323F1A65" w14:textId="32DC2CEF" w:rsidR="007C15AE" w:rsidRPr="008106B9" w:rsidRDefault="00D30499" w:rsidP="00D304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三棵已枯死，無葉片及花苞，且出現細菌感染而內部</w:t>
            </w:r>
            <w:r>
              <w:rPr>
                <w:rFonts w:ascii="標楷體" w:eastAsia="標楷體" w:hAnsi="標楷體" w:hint="eastAsia"/>
              </w:rPr>
              <w:t>纖維</w:t>
            </w:r>
            <w:proofErr w:type="gramStart"/>
            <w:r>
              <w:rPr>
                <w:rFonts w:ascii="標楷體" w:eastAsia="標楷體" w:hAnsi="標楷體" w:hint="eastAsia"/>
              </w:rPr>
              <w:t>處腐壞流液</w:t>
            </w:r>
            <w:proofErr w:type="gramEnd"/>
            <w:r>
              <w:rPr>
                <w:rFonts w:ascii="標楷體" w:eastAsia="標楷體" w:hAnsi="標楷體" w:hint="eastAsia"/>
              </w:rPr>
              <w:t>，應移除，</w:t>
            </w:r>
            <w:proofErr w:type="gramStart"/>
            <w:r>
              <w:rPr>
                <w:rFonts w:ascii="標楷體" w:eastAsia="標楷體" w:hAnsi="標楷體" w:hint="eastAsia"/>
              </w:rPr>
              <w:t>另兩棵則進行</w:t>
            </w:r>
            <w:proofErr w:type="gramEnd"/>
            <w:r>
              <w:rPr>
                <w:rFonts w:ascii="標楷體" w:eastAsia="標楷體" w:hAnsi="標楷體" w:hint="eastAsia"/>
              </w:rPr>
              <w:t>藥劑防治並提供營養素。</w:t>
            </w:r>
          </w:p>
        </w:tc>
      </w:tr>
    </w:tbl>
    <w:p w14:paraId="5BD97BEF" w14:textId="77777777" w:rsidR="007C15AE" w:rsidRDefault="007C15AE" w:rsidP="007C15A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30069BB" w14:textId="77777777" w:rsidR="00D30499" w:rsidRDefault="00D30499" w:rsidP="007C15A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177D361" w14:textId="77777777" w:rsidR="00D30499" w:rsidRDefault="00D30499" w:rsidP="007C15A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A8A27A" w14:textId="77777777" w:rsidR="00D30499" w:rsidRDefault="00D30499" w:rsidP="007C15A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ABAED3F" w14:textId="77777777" w:rsidR="00D30499" w:rsidRPr="00D30499" w:rsidRDefault="00D30499" w:rsidP="007C15A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023194D" w14:textId="77777777" w:rsidR="00023561" w:rsidRPr="008106B9" w:rsidRDefault="00D85FD8" w:rsidP="00D85FD8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二、</w:t>
      </w:r>
      <w:r w:rsidR="00991A78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異動</w:t>
      </w:r>
      <w:r w:rsidR="00EC0237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一覽</w:t>
      </w:r>
      <w:r w:rsidR="00023561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表</w:t>
      </w:r>
      <w:r w:rsidR="00585349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>(涉及「樹木移除</w:t>
      </w:r>
      <w:r w:rsidR="00602E44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>(植)</w:t>
      </w:r>
      <w:r w:rsidR="00585349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>」方須填寫)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552"/>
        <w:gridCol w:w="1984"/>
        <w:gridCol w:w="2268"/>
        <w:gridCol w:w="2268"/>
      </w:tblGrid>
      <w:tr w:rsidR="008106B9" w:rsidRPr="008106B9" w14:paraId="0A7966F3" w14:textId="77777777" w:rsidTr="00352507">
        <w:trPr>
          <w:jc w:val="center"/>
        </w:trPr>
        <w:tc>
          <w:tcPr>
            <w:tcW w:w="704" w:type="dxa"/>
            <w:shd w:val="clear" w:color="auto" w:fill="C6D9F1" w:themeFill="text2" w:themeFillTint="33"/>
            <w:vAlign w:val="center"/>
          </w:tcPr>
          <w:p w14:paraId="5D8E4050" w14:textId="77777777" w:rsidR="00E01E19" w:rsidRPr="008106B9" w:rsidRDefault="00E01E1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編號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14:paraId="354636C0" w14:textId="77777777" w:rsidR="00E01E19" w:rsidRPr="008106B9" w:rsidRDefault="00E01E1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移除</w:t>
            </w:r>
            <w:r w:rsidR="00602E44"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(植)</w:t>
            </w: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樹種、數量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14:paraId="61AF2503" w14:textId="77777777" w:rsidR="00E01E19" w:rsidRPr="008106B9" w:rsidRDefault="00E01E1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移除</w:t>
            </w:r>
            <w:r w:rsidR="00602E44"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(植)</w:t>
            </w: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地點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14:paraId="172BC5F3" w14:textId="77777777" w:rsidR="00C10E34" w:rsidRPr="008106B9" w:rsidRDefault="00E01E1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補償樹種、數量</w:t>
            </w:r>
          </w:p>
          <w:p w14:paraId="0555B74C" w14:textId="77777777" w:rsidR="00E01E19" w:rsidRPr="008106B9" w:rsidRDefault="00C10E34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(僅移除需填寫)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14:paraId="4465A50B" w14:textId="77777777" w:rsidR="00E01E19" w:rsidRPr="008106B9" w:rsidRDefault="00E01E1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補</w:t>
            </w:r>
            <w:proofErr w:type="gramStart"/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植樹齡</w:t>
            </w:r>
            <w:proofErr w:type="gramEnd"/>
            <w:r w:rsidR="00C10E34"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位置</w:t>
            </w:r>
            <w:r w:rsidR="00C10E34" w:rsidRPr="008106B9">
              <w:rPr>
                <w:rFonts w:ascii="標楷體" w:eastAsia="標楷體" w:hAnsi="標楷體" w:hint="eastAsia"/>
                <w:color w:val="000000" w:themeColor="text1"/>
                <w:szCs w:val="24"/>
              </w:rPr>
              <w:t>/移植位置</w:t>
            </w:r>
          </w:p>
        </w:tc>
      </w:tr>
      <w:tr w:rsidR="008106B9" w:rsidRPr="008106B9" w14:paraId="112428F6" w14:textId="77777777" w:rsidTr="00602E44">
        <w:trPr>
          <w:jc w:val="center"/>
        </w:trPr>
        <w:tc>
          <w:tcPr>
            <w:tcW w:w="704" w:type="dxa"/>
          </w:tcPr>
          <w:p w14:paraId="6E6F247C" w14:textId="46A051C8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2552" w:type="dxa"/>
          </w:tcPr>
          <w:p w14:paraId="38D78955" w14:textId="003FFA21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麵包樹2棵</w:t>
            </w:r>
          </w:p>
        </w:tc>
        <w:tc>
          <w:tcPr>
            <w:tcW w:w="1984" w:type="dxa"/>
          </w:tcPr>
          <w:p w14:paraId="3FBC4517" w14:textId="14F78055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東北側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草皮緣側</w:t>
            </w:r>
            <w:proofErr w:type="gramEnd"/>
          </w:p>
        </w:tc>
        <w:tc>
          <w:tcPr>
            <w:tcW w:w="2268" w:type="dxa"/>
          </w:tcPr>
          <w:p w14:paraId="34B35A93" w14:textId="1C80466B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苦楝樹2棵</w:t>
            </w:r>
          </w:p>
        </w:tc>
        <w:tc>
          <w:tcPr>
            <w:tcW w:w="2268" w:type="dxa"/>
          </w:tcPr>
          <w:p w14:paraId="5FA67D5C" w14:textId="28FE2D9C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1年/</w:t>
            </w:r>
            <w:r w:rsidR="002058A4">
              <w:rPr>
                <w:rFonts w:ascii="標楷體" w:eastAsia="標楷體" w:hAnsi="標楷體" w:hint="eastAsia"/>
                <w:color w:val="000000" w:themeColor="text1"/>
                <w:szCs w:val="24"/>
              </w:rPr>
              <w:t>東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北側花圃區</w:t>
            </w:r>
          </w:p>
        </w:tc>
      </w:tr>
      <w:tr w:rsidR="008106B9" w:rsidRPr="008106B9" w14:paraId="09292606" w14:textId="77777777" w:rsidTr="00602E44">
        <w:trPr>
          <w:jc w:val="center"/>
        </w:trPr>
        <w:tc>
          <w:tcPr>
            <w:tcW w:w="704" w:type="dxa"/>
          </w:tcPr>
          <w:p w14:paraId="3344267B" w14:textId="0F6E43B2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</w:p>
        </w:tc>
        <w:tc>
          <w:tcPr>
            <w:tcW w:w="2552" w:type="dxa"/>
          </w:tcPr>
          <w:p w14:paraId="5885109A" w14:textId="32C0FCD0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龍柏1棵</w:t>
            </w:r>
          </w:p>
        </w:tc>
        <w:tc>
          <w:tcPr>
            <w:tcW w:w="1984" w:type="dxa"/>
          </w:tcPr>
          <w:p w14:paraId="03DACE93" w14:textId="11CCF271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科學館前路緣</w:t>
            </w:r>
          </w:p>
        </w:tc>
        <w:tc>
          <w:tcPr>
            <w:tcW w:w="2268" w:type="dxa"/>
          </w:tcPr>
          <w:p w14:paraId="7C337CB8" w14:textId="147FB688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鳳凰木1棵</w:t>
            </w:r>
          </w:p>
        </w:tc>
        <w:tc>
          <w:tcPr>
            <w:tcW w:w="2268" w:type="dxa"/>
          </w:tcPr>
          <w:p w14:paraId="5E449C32" w14:textId="099EB7CF" w:rsidR="00E01E1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1年/</w:t>
            </w:r>
            <w:r w:rsidR="002058A4">
              <w:rPr>
                <w:rFonts w:ascii="標楷體" w:eastAsia="標楷體" w:hAnsi="標楷體" w:hint="eastAsia"/>
                <w:color w:val="000000" w:themeColor="text1"/>
                <w:szCs w:val="24"/>
              </w:rPr>
              <w:t>西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北側花圃區</w:t>
            </w:r>
          </w:p>
        </w:tc>
      </w:tr>
      <w:tr w:rsidR="00D30499" w:rsidRPr="008106B9" w14:paraId="7591D91C" w14:textId="77777777" w:rsidTr="00602E44">
        <w:trPr>
          <w:jc w:val="center"/>
        </w:trPr>
        <w:tc>
          <w:tcPr>
            <w:tcW w:w="704" w:type="dxa"/>
          </w:tcPr>
          <w:p w14:paraId="40C6C9AE" w14:textId="1427B592" w:rsidR="00D3049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2552" w:type="dxa"/>
          </w:tcPr>
          <w:p w14:paraId="2533F0C7" w14:textId="6EF1E0F8" w:rsidR="00D3049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無患子1棵</w:t>
            </w:r>
          </w:p>
        </w:tc>
        <w:tc>
          <w:tcPr>
            <w:tcW w:w="1984" w:type="dxa"/>
          </w:tcPr>
          <w:p w14:paraId="54A8D098" w14:textId="15102C81" w:rsidR="00D3049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變電站外圍</w:t>
            </w:r>
          </w:p>
        </w:tc>
        <w:tc>
          <w:tcPr>
            <w:tcW w:w="2268" w:type="dxa"/>
          </w:tcPr>
          <w:p w14:paraId="6B5729F0" w14:textId="3F580ECE" w:rsidR="00D3049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苦楝樹1棵</w:t>
            </w:r>
          </w:p>
        </w:tc>
        <w:tc>
          <w:tcPr>
            <w:tcW w:w="2268" w:type="dxa"/>
          </w:tcPr>
          <w:p w14:paraId="09F0CA69" w14:textId="17FDE38A" w:rsidR="00D30499" w:rsidRPr="008106B9" w:rsidRDefault="00D30499" w:rsidP="00EC0237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1年/</w:t>
            </w:r>
            <w:r w:rsidR="002058A4">
              <w:rPr>
                <w:rFonts w:ascii="標楷體" w:eastAsia="標楷體" w:hAnsi="標楷體" w:hint="eastAsia"/>
                <w:color w:val="000000" w:themeColor="text1"/>
                <w:szCs w:val="24"/>
              </w:rPr>
              <w:t>東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北側花圃區</w:t>
            </w:r>
          </w:p>
        </w:tc>
      </w:tr>
      <w:tr w:rsidR="00D30499" w:rsidRPr="008106B9" w14:paraId="74323ECE" w14:textId="77777777" w:rsidTr="00602E44">
        <w:trPr>
          <w:jc w:val="center"/>
        </w:trPr>
        <w:tc>
          <w:tcPr>
            <w:tcW w:w="704" w:type="dxa"/>
          </w:tcPr>
          <w:p w14:paraId="61A5BF28" w14:textId="526D547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2552" w:type="dxa"/>
          </w:tcPr>
          <w:p w14:paraId="2EA359F1" w14:textId="58A77E29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台灣二葉松1棵</w:t>
            </w:r>
          </w:p>
        </w:tc>
        <w:tc>
          <w:tcPr>
            <w:tcW w:w="1984" w:type="dxa"/>
          </w:tcPr>
          <w:p w14:paraId="4BBE486B" w14:textId="521FFBC5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變電站外圍</w:t>
            </w:r>
          </w:p>
        </w:tc>
        <w:tc>
          <w:tcPr>
            <w:tcW w:w="2268" w:type="dxa"/>
          </w:tcPr>
          <w:p w14:paraId="5DED10DA" w14:textId="18C9B3CA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鳳凰木1棵</w:t>
            </w:r>
          </w:p>
        </w:tc>
        <w:tc>
          <w:tcPr>
            <w:tcW w:w="2268" w:type="dxa"/>
          </w:tcPr>
          <w:p w14:paraId="6AAC6F2F" w14:textId="153C3C2C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1年/北側花圃區</w:t>
            </w:r>
          </w:p>
        </w:tc>
      </w:tr>
      <w:tr w:rsidR="00D30499" w:rsidRPr="008106B9" w14:paraId="0B670278" w14:textId="77777777" w:rsidTr="00602E44">
        <w:trPr>
          <w:jc w:val="center"/>
        </w:trPr>
        <w:tc>
          <w:tcPr>
            <w:tcW w:w="704" w:type="dxa"/>
          </w:tcPr>
          <w:p w14:paraId="7FC293F5" w14:textId="77777777" w:rsidR="00D3049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AA47153" w14:textId="43F0964B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</w:p>
        </w:tc>
        <w:tc>
          <w:tcPr>
            <w:tcW w:w="2552" w:type="dxa"/>
          </w:tcPr>
          <w:p w14:paraId="62FDF6C4" w14:textId="77777777" w:rsidR="00D3049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19C3905" w14:textId="5C3E743C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大王椰子3棵</w:t>
            </w:r>
          </w:p>
        </w:tc>
        <w:tc>
          <w:tcPr>
            <w:tcW w:w="1984" w:type="dxa"/>
          </w:tcPr>
          <w:p w14:paraId="15055B1E" w14:textId="01DD4659" w:rsidR="00D3049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仁愛樓前</w:t>
            </w:r>
          </w:p>
          <w:p w14:paraId="58800DAA" w14:textId="77777777" w:rsidR="00D3049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和平樓前</w:t>
            </w:r>
          </w:p>
          <w:p w14:paraId="414453AD" w14:textId="3059D8C2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東北側花圃區</w:t>
            </w:r>
          </w:p>
        </w:tc>
        <w:tc>
          <w:tcPr>
            <w:tcW w:w="2268" w:type="dxa"/>
          </w:tcPr>
          <w:p w14:paraId="00F6A4DE" w14:textId="77777777" w:rsidR="00D3049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54AEC09" w14:textId="5DF321E2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鳳凰木3棵</w:t>
            </w:r>
          </w:p>
        </w:tc>
        <w:tc>
          <w:tcPr>
            <w:tcW w:w="2268" w:type="dxa"/>
          </w:tcPr>
          <w:p w14:paraId="4D7E28BF" w14:textId="77777777" w:rsidR="00D3049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64E0D74" w14:textId="364D01E0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1年/</w:t>
            </w:r>
            <w:r w:rsidR="002058A4">
              <w:rPr>
                <w:rFonts w:ascii="標楷體" w:eastAsia="標楷體" w:hAnsi="標楷體" w:hint="eastAsia"/>
                <w:color w:val="000000" w:themeColor="text1"/>
                <w:szCs w:val="24"/>
              </w:rPr>
              <w:t>西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北側花圃區</w:t>
            </w:r>
          </w:p>
        </w:tc>
      </w:tr>
      <w:tr w:rsidR="00D30499" w:rsidRPr="008106B9" w14:paraId="451A0522" w14:textId="77777777" w:rsidTr="00602E44">
        <w:trPr>
          <w:jc w:val="center"/>
        </w:trPr>
        <w:tc>
          <w:tcPr>
            <w:tcW w:w="704" w:type="dxa"/>
          </w:tcPr>
          <w:p w14:paraId="56513C23" w14:textId="4BAD7816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552" w:type="dxa"/>
          </w:tcPr>
          <w:p w14:paraId="057CEF6C" w14:textId="7777777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984" w:type="dxa"/>
          </w:tcPr>
          <w:p w14:paraId="24F9BA82" w14:textId="7777777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1B74D084" w14:textId="7777777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6B700FC6" w14:textId="7777777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D30499" w:rsidRPr="008106B9" w14:paraId="1BEEC02D" w14:textId="77777777" w:rsidTr="00602E44">
        <w:trPr>
          <w:jc w:val="center"/>
        </w:trPr>
        <w:tc>
          <w:tcPr>
            <w:tcW w:w="704" w:type="dxa"/>
          </w:tcPr>
          <w:p w14:paraId="14353CF9" w14:textId="58E4CC3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552" w:type="dxa"/>
          </w:tcPr>
          <w:p w14:paraId="5970D4E0" w14:textId="7777777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984" w:type="dxa"/>
          </w:tcPr>
          <w:p w14:paraId="58A38CF6" w14:textId="7777777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15638F50" w14:textId="7777777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277DB0A7" w14:textId="77777777" w:rsidR="00D30499" w:rsidRPr="008106B9" w:rsidRDefault="00D30499" w:rsidP="00D30499">
            <w:pPr>
              <w:pStyle w:val="a6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14:paraId="09D67B95" w14:textId="77777777" w:rsidR="00CD6BC1" w:rsidRPr="008106B9" w:rsidRDefault="00023561" w:rsidP="00C40D64">
      <w:pPr>
        <w:ind w:firstLineChars="100" w:firstLine="240"/>
        <w:rPr>
          <w:rFonts w:ascii="標楷體" w:eastAsia="標楷體" w:hAnsi="標楷體"/>
          <w:color w:val="000000" w:themeColor="text1"/>
          <w:szCs w:val="24"/>
        </w:rPr>
      </w:pPr>
      <w:r w:rsidRPr="008106B9">
        <w:rPr>
          <w:rFonts w:ascii="標楷體" w:eastAsia="標楷體" w:hAnsi="標楷體" w:hint="eastAsia"/>
          <w:color w:val="000000" w:themeColor="text1"/>
          <w:szCs w:val="24"/>
        </w:rPr>
        <w:t>備註：</w:t>
      </w:r>
      <w:r w:rsidR="00C40D64" w:rsidRPr="008106B9">
        <w:rPr>
          <w:rFonts w:ascii="標楷體" w:eastAsia="標楷體" w:hAnsi="標楷體" w:hint="eastAsia"/>
          <w:color w:val="000000" w:themeColor="text1"/>
          <w:szCs w:val="24"/>
        </w:rPr>
        <w:t>1</w:t>
      </w:r>
      <w:r w:rsidR="00C40D64" w:rsidRPr="008106B9">
        <w:rPr>
          <w:rFonts w:ascii="標楷體" w:eastAsia="標楷體" w:hAnsi="標楷體"/>
          <w:color w:val="000000" w:themeColor="text1"/>
          <w:szCs w:val="24"/>
        </w:rPr>
        <w:t>.</w:t>
      </w:r>
      <w:r w:rsidRPr="008106B9">
        <w:rPr>
          <w:rFonts w:ascii="標楷體" w:eastAsia="標楷體" w:hAnsi="標楷體" w:hint="eastAsia"/>
          <w:color w:val="000000" w:themeColor="text1"/>
          <w:szCs w:val="24"/>
        </w:rPr>
        <w:t>補償數量應大(等)於移除數量；</w:t>
      </w:r>
      <w:proofErr w:type="gramStart"/>
      <w:r w:rsidRPr="008106B9">
        <w:rPr>
          <w:rFonts w:ascii="標楷體" w:eastAsia="標楷體" w:hAnsi="標楷體" w:hint="eastAsia"/>
          <w:color w:val="000000" w:themeColor="text1"/>
          <w:szCs w:val="24"/>
        </w:rPr>
        <w:t>倘校內</w:t>
      </w:r>
      <w:proofErr w:type="gramEnd"/>
      <w:r w:rsidRPr="008106B9">
        <w:rPr>
          <w:rFonts w:ascii="標楷體" w:eastAsia="標楷體" w:hAnsi="標楷體" w:hint="eastAsia"/>
          <w:color w:val="000000" w:themeColor="text1"/>
          <w:szCs w:val="24"/>
        </w:rPr>
        <w:t>已無適當空間(</w:t>
      </w:r>
      <w:proofErr w:type="gramStart"/>
      <w:r w:rsidRPr="008106B9">
        <w:rPr>
          <w:rFonts w:ascii="標楷體" w:eastAsia="標楷體" w:hAnsi="標楷體" w:hint="eastAsia"/>
          <w:color w:val="000000" w:themeColor="text1"/>
          <w:szCs w:val="24"/>
        </w:rPr>
        <w:t>致補植</w:t>
      </w:r>
      <w:proofErr w:type="gramEnd"/>
      <w:r w:rsidRPr="008106B9">
        <w:rPr>
          <w:rFonts w:ascii="標楷體" w:eastAsia="標楷體" w:hAnsi="標楷體" w:hint="eastAsia"/>
          <w:color w:val="000000" w:themeColor="text1"/>
          <w:szCs w:val="24"/>
        </w:rPr>
        <w:t>數量小於移除數量)</w:t>
      </w:r>
      <w:r w:rsidR="00653750" w:rsidRPr="008106B9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8106B9">
        <w:rPr>
          <w:rFonts w:ascii="標楷體" w:eastAsia="標楷體" w:hAnsi="標楷體" w:hint="eastAsia"/>
          <w:color w:val="000000" w:themeColor="text1"/>
          <w:szCs w:val="24"/>
        </w:rPr>
        <w:t>需</w:t>
      </w:r>
    </w:p>
    <w:p w14:paraId="044FA945" w14:textId="77777777" w:rsidR="00023561" w:rsidRPr="008106B9" w:rsidRDefault="00CD6BC1" w:rsidP="00023561">
      <w:pPr>
        <w:pStyle w:val="a6"/>
        <w:ind w:leftChars="0" w:left="510"/>
        <w:rPr>
          <w:rFonts w:ascii="標楷體" w:eastAsia="標楷體" w:hAnsi="標楷體"/>
          <w:color w:val="000000" w:themeColor="text1"/>
          <w:szCs w:val="24"/>
        </w:rPr>
      </w:pPr>
      <w:r w:rsidRPr="008106B9">
        <w:rPr>
          <w:rFonts w:ascii="標楷體" w:eastAsia="標楷體" w:hAnsi="標楷體" w:hint="eastAsia"/>
          <w:color w:val="000000" w:themeColor="text1"/>
          <w:szCs w:val="24"/>
        </w:rPr>
        <w:t xml:space="preserve">      </w:t>
      </w:r>
      <w:r w:rsidR="007F6DDF" w:rsidRPr="008106B9">
        <w:rPr>
          <w:rFonts w:ascii="標楷體" w:eastAsia="標楷體" w:hAnsi="標楷體" w:hint="eastAsia"/>
          <w:color w:val="000000" w:themeColor="text1"/>
          <w:szCs w:val="24"/>
        </w:rPr>
        <w:t>於</w:t>
      </w:r>
      <w:r w:rsidR="007F6DDF" w:rsidRPr="008106B9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="00023561" w:rsidRPr="008106B9">
        <w:rPr>
          <w:rFonts w:ascii="標楷體" w:eastAsia="標楷體" w:hAnsi="標楷體" w:hint="eastAsia"/>
          <w:color w:val="000000" w:themeColor="text1"/>
          <w:szCs w:val="24"/>
        </w:rPr>
        <w:t>專家學者評估報告</w:t>
      </w:r>
      <w:r w:rsidR="007F6DDF" w:rsidRPr="008106B9">
        <w:rPr>
          <w:rFonts w:ascii="標楷體" w:eastAsia="標楷體" w:hAnsi="標楷體" w:hint="eastAsia"/>
          <w:color w:val="000000" w:themeColor="text1"/>
          <w:szCs w:val="24"/>
        </w:rPr>
        <w:t>或會</w:t>
      </w:r>
      <w:proofErr w:type="gramStart"/>
      <w:r w:rsidR="007F6DDF" w:rsidRPr="008106B9">
        <w:rPr>
          <w:rFonts w:ascii="標楷體" w:eastAsia="標楷體" w:hAnsi="標楷體" w:hint="eastAsia"/>
          <w:color w:val="000000" w:themeColor="text1"/>
          <w:szCs w:val="24"/>
        </w:rPr>
        <w:t>勘</w:t>
      </w:r>
      <w:proofErr w:type="gramEnd"/>
      <w:r w:rsidR="007F6DDF" w:rsidRPr="008106B9">
        <w:rPr>
          <w:rFonts w:ascii="標楷體" w:eastAsia="標楷體" w:hAnsi="標楷體" w:hint="eastAsia"/>
          <w:color w:val="000000" w:themeColor="text1"/>
          <w:szCs w:val="24"/>
        </w:rPr>
        <w:t>紀錄</w:t>
      </w:r>
      <w:r w:rsidR="007F6DDF" w:rsidRPr="008106B9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7F6DDF" w:rsidRPr="008106B9">
        <w:rPr>
          <w:rFonts w:ascii="標楷體" w:eastAsia="標楷體" w:hAnsi="標楷體" w:hint="eastAsia"/>
          <w:color w:val="000000" w:themeColor="text1"/>
          <w:szCs w:val="24"/>
        </w:rPr>
        <w:t>中說明</w:t>
      </w:r>
      <w:r w:rsidR="00023561" w:rsidRPr="008106B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14:paraId="7F1D80FF" w14:textId="77777777" w:rsidR="00C40D64" w:rsidRPr="008106B9" w:rsidRDefault="00C40D64" w:rsidP="00C97009">
      <w:pPr>
        <w:ind w:leftChars="400" w:left="1200" w:hangingChars="100" w:hanging="240"/>
        <w:rPr>
          <w:rFonts w:ascii="標楷體" w:eastAsia="標楷體" w:hAnsi="標楷體"/>
          <w:color w:val="000000" w:themeColor="text1"/>
          <w:szCs w:val="24"/>
        </w:rPr>
      </w:pPr>
      <w:r w:rsidRPr="008106B9"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8106B9">
        <w:rPr>
          <w:rFonts w:ascii="標楷體" w:eastAsia="標楷體" w:hAnsi="標楷體"/>
          <w:color w:val="000000" w:themeColor="text1"/>
          <w:szCs w:val="24"/>
        </w:rPr>
        <w:t>.</w:t>
      </w:r>
      <w:r w:rsidRPr="008106B9">
        <w:rPr>
          <w:rFonts w:ascii="標楷體" w:eastAsia="標楷體" w:hAnsi="標楷體" w:hint="eastAsia"/>
          <w:color w:val="000000" w:themeColor="text1"/>
          <w:szCs w:val="24"/>
        </w:rPr>
        <w:t>補償</w:t>
      </w:r>
      <w:proofErr w:type="gramStart"/>
      <w:r w:rsidRPr="008106B9">
        <w:rPr>
          <w:rFonts w:ascii="標楷體" w:eastAsia="標楷體" w:hAnsi="標楷體" w:hint="eastAsia"/>
          <w:color w:val="000000" w:themeColor="text1"/>
          <w:szCs w:val="24"/>
        </w:rPr>
        <w:t>樹種</w:t>
      </w:r>
      <w:r w:rsidR="00C97009" w:rsidRPr="008106B9">
        <w:rPr>
          <w:rFonts w:ascii="標楷體" w:eastAsia="標楷體" w:hAnsi="標楷體" w:hint="eastAsia"/>
          <w:color w:val="000000" w:themeColor="text1"/>
          <w:szCs w:val="24"/>
        </w:rPr>
        <w:t>需考慮</w:t>
      </w:r>
      <w:proofErr w:type="gramEnd"/>
      <w:r w:rsidR="00C97009" w:rsidRPr="008106B9">
        <w:rPr>
          <w:rFonts w:ascii="標楷體" w:eastAsia="標楷體" w:hAnsi="標楷體" w:hint="eastAsia"/>
          <w:color w:val="000000" w:themeColor="text1"/>
          <w:szCs w:val="24"/>
        </w:rPr>
        <w:t>樹種的生長特性，把握適</w:t>
      </w:r>
      <w:proofErr w:type="gramStart"/>
      <w:r w:rsidR="00C97009" w:rsidRPr="008106B9">
        <w:rPr>
          <w:rFonts w:ascii="標楷體" w:eastAsia="標楷體" w:hAnsi="標楷體" w:hint="eastAsia"/>
          <w:color w:val="000000" w:themeColor="text1"/>
          <w:szCs w:val="24"/>
        </w:rPr>
        <w:t>地適木的</w:t>
      </w:r>
      <w:proofErr w:type="gramEnd"/>
      <w:r w:rsidR="00C97009" w:rsidRPr="008106B9">
        <w:rPr>
          <w:rFonts w:ascii="標楷體" w:eastAsia="標楷體" w:hAnsi="標楷體" w:hint="eastAsia"/>
          <w:color w:val="000000" w:themeColor="text1"/>
          <w:szCs w:val="24"/>
        </w:rPr>
        <w:t>原則，並根據遮蔭、美觀、</w:t>
      </w:r>
      <w:proofErr w:type="gramStart"/>
      <w:r w:rsidR="00C97009" w:rsidRPr="008106B9">
        <w:rPr>
          <w:rFonts w:ascii="標楷體" w:eastAsia="標楷體" w:hAnsi="標楷體" w:hint="eastAsia"/>
          <w:color w:val="000000" w:themeColor="text1"/>
          <w:szCs w:val="24"/>
        </w:rPr>
        <w:t>防噪等不同</w:t>
      </w:r>
      <w:proofErr w:type="gramEnd"/>
      <w:r w:rsidR="00C97009" w:rsidRPr="008106B9">
        <w:rPr>
          <w:rFonts w:ascii="標楷體" w:eastAsia="標楷體" w:hAnsi="標楷體" w:hint="eastAsia"/>
          <w:color w:val="000000" w:themeColor="text1"/>
          <w:szCs w:val="24"/>
        </w:rPr>
        <w:t>目的，選擇適當樹種，並</w:t>
      </w:r>
      <w:r w:rsidRPr="008106B9">
        <w:rPr>
          <w:rFonts w:ascii="標楷體" w:eastAsia="標楷體" w:hAnsi="標楷體" w:hint="eastAsia"/>
          <w:color w:val="000000" w:themeColor="text1"/>
          <w:szCs w:val="24"/>
        </w:rPr>
        <w:t>以「原生物種」、「開花</w:t>
      </w:r>
      <w:r w:rsidR="00E54072" w:rsidRPr="008106B9">
        <w:rPr>
          <w:rFonts w:ascii="標楷體" w:eastAsia="標楷體" w:hAnsi="標楷體" w:hint="eastAsia"/>
          <w:color w:val="000000" w:themeColor="text1"/>
          <w:szCs w:val="24"/>
        </w:rPr>
        <w:t>樹木</w:t>
      </w:r>
      <w:r w:rsidRPr="008106B9">
        <w:rPr>
          <w:rFonts w:ascii="標楷體" w:eastAsia="標楷體" w:hAnsi="標楷體" w:hint="eastAsia"/>
          <w:color w:val="000000" w:themeColor="text1"/>
          <w:szCs w:val="24"/>
        </w:rPr>
        <w:t>」為優先，</w:t>
      </w:r>
      <w:r w:rsidR="00C97009" w:rsidRPr="008106B9">
        <w:rPr>
          <w:rFonts w:ascii="標楷體" w:eastAsia="標楷體" w:hAnsi="標楷體" w:hint="eastAsia"/>
          <w:color w:val="000000" w:themeColor="text1"/>
          <w:szCs w:val="24"/>
        </w:rPr>
        <w:t>以豐富美化校園景觀。</w:t>
      </w:r>
    </w:p>
    <w:p w14:paraId="29EABB09" w14:textId="77777777" w:rsidR="00A61D76" w:rsidRPr="008106B9" w:rsidRDefault="00A61D76" w:rsidP="00A61D76">
      <w:pPr>
        <w:pStyle w:val="a6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製表人 (蓋章)       </w:t>
      </w:r>
      <w:r w:rsidR="00234D44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581C91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234D44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總務主任(蓋章)  </w:t>
      </w:r>
      <w:r w:rsidR="00234D44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234D44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</w:t>
      </w:r>
      <w:r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校長(蓋章)</w:t>
      </w:r>
      <w:r w:rsidR="00234D44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</w:p>
    <w:p w14:paraId="2D16209D" w14:textId="77777777" w:rsidR="00A97FFC" w:rsidRDefault="00A97FFC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16E4DF39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6C5E195B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1B612A21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22627A1C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2CF81DFA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10CD595E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208EB2D5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562A531A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4225B7E1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341AA926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5C9FE4FF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740655AD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6EEFA7EB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417D3ECF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1EA49FCB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1CC6564F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48B0E100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5E481092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4A7BD803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7949B868" w14:textId="77777777" w:rsidR="00D3049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21A2F759" w14:textId="77777777" w:rsidR="00D30499" w:rsidRPr="008106B9" w:rsidRDefault="00D30499" w:rsidP="00A61D76">
      <w:pPr>
        <w:pStyle w:val="a6"/>
        <w:ind w:leftChars="0"/>
        <w:rPr>
          <w:rFonts w:ascii="標楷體" w:eastAsia="標楷體" w:hAnsi="標楷體"/>
          <w:color w:val="000000" w:themeColor="text1"/>
          <w:szCs w:val="24"/>
        </w:rPr>
      </w:pPr>
    </w:p>
    <w:p w14:paraId="44EDE06E" w14:textId="77777777" w:rsidR="00602E44" w:rsidRPr="008106B9" w:rsidRDefault="00D85FD8" w:rsidP="00A61D76">
      <w:pPr>
        <w:spacing w:line="480" w:lineRule="exact"/>
        <w:rPr>
          <w:rFonts w:ascii="標楷體" w:eastAsia="標楷體" w:hAnsi="標楷體"/>
          <w:color w:val="000000" w:themeColor="text1"/>
          <w:kern w:val="0"/>
          <w:sz w:val="28"/>
          <w:szCs w:val="28"/>
        </w:rPr>
      </w:pPr>
      <w:r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三</w:t>
      </w:r>
      <w:r w:rsidR="00A61D76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</w:t>
      </w:r>
      <w:r w:rsidR="00991A78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異動</w:t>
      </w:r>
      <w:r w:rsidR="00585349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前後</w:t>
      </w:r>
      <w:r w:rsidR="00023561" w:rsidRPr="008106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差異對照圖</w:t>
      </w:r>
      <w:r w:rsidR="00A61D76" w:rsidRPr="008106B9">
        <w:rPr>
          <w:rFonts w:ascii="標楷體" w:eastAsia="標楷體" w:hAnsi="標楷體"/>
          <w:color w:val="000000" w:themeColor="text1"/>
          <w:kern w:val="0"/>
          <w:sz w:val="28"/>
          <w:szCs w:val="28"/>
        </w:rPr>
        <w:t>(</w:t>
      </w:r>
      <w:r w:rsidR="000A1431" w:rsidRPr="00AE205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涉及</w:t>
      </w:r>
      <w:r w:rsidR="000A1431" w:rsidRPr="00AE2051">
        <w:rPr>
          <w:rFonts w:ascii="新細明體" w:eastAsia="新細明體" w:hAnsi="新細明體" w:hint="eastAsia"/>
          <w:color w:val="000000" w:themeColor="text1"/>
          <w:kern w:val="0"/>
          <w:sz w:val="28"/>
          <w:szCs w:val="28"/>
        </w:rPr>
        <w:t>「</w:t>
      </w:r>
      <w:r w:rsidR="000A1431" w:rsidRPr="00AE2051">
        <w:rPr>
          <w:rFonts w:ascii="標楷體" w:eastAsia="標楷體" w:hAnsi="標楷體" w:hint="eastAsia"/>
          <w:color w:val="000000" w:themeColor="text1"/>
          <w:sz w:val="28"/>
          <w:szCs w:val="28"/>
        </w:rPr>
        <w:t>樹木移除</w:t>
      </w:r>
      <w:r w:rsidR="00602E44" w:rsidRPr="00AE2051">
        <w:rPr>
          <w:rFonts w:ascii="標楷體" w:eastAsia="標楷體" w:hAnsi="標楷體" w:hint="eastAsia"/>
          <w:color w:val="000000" w:themeColor="text1"/>
          <w:sz w:val="28"/>
          <w:szCs w:val="28"/>
        </w:rPr>
        <w:t>(植)</w:t>
      </w:r>
      <w:r w:rsidR="000A1431" w:rsidRPr="00AE2051">
        <w:rPr>
          <w:rFonts w:ascii="標楷體" w:eastAsia="標楷體" w:hAnsi="標楷體" w:hint="eastAsia"/>
          <w:color w:val="000000" w:themeColor="text1"/>
          <w:sz w:val="28"/>
          <w:szCs w:val="28"/>
        </w:rPr>
        <w:t>」方須填寫</w:t>
      </w:r>
      <w:r w:rsidR="000A1431" w:rsidRPr="008106B9">
        <w:rPr>
          <w:rFonts w:ascii="標楷體" w:eastAsia="標楷體" w:hAnsi="標楷體" w:hint="eastAsia"/>
          <w:color w:val="000000" w:themeColor="text1"/>
          <w:sz w:val="28"/>
          <w:szCs w:val="28"/>
        </w:rPr>
        <w:t>；</w:t>
      </w:r>
      <w:r w:rsidR="00A61D76" w:rsidRPr="008106B9">
        <w:rPr>
          <w:rFonts w:ascii="標楷體" w:eastAsia="標楷體" w:hAnsi="標楷體"/>
          <w:color w:val="000000" w:themeColor="text1"/>
          <w:kern w:val="0"/>
          <w:sz w:val="28"/>
          <w:szCs w:val="28"/>
        </w:rPr>
        <w:t>可以校園平面、空拍</w:t>
      </w:r>
    </w:p>
    <w:p w14:paraId="74C7BB0B" w14:textId="77777777" w:rsidR="00A61D76" w:rsidRPr="008106B9" w:rsidRDefault="00602E44" w:rsidP="00A61D76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8106B9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 xml:space="preserve">    </w:t>
      </w:r>
      <w:r w:rsidR="00991A78" w:rsidRPr="008106B9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或</w:t>
      </w:r>
      <w:r w:rsidR="00A61D76" w:rsidRPr="008106B9">
        <w:rPr>
          <w:rFonts w:ascii="標楷體" w:eastAsia="標楷體" w:hAnsi="標楷體"/>
          <w:color w:val="000000" w:themeColor="text1"/>
          <w:kern w:val="0"/>
          <w:sz w:val="28"/>
          <w:szCs w:val="28"/>
        </w:rPr>
        <w:t>廠商規劃圖呈現)</w:t>
      </w:r>
    </w:p>
    <w:tbl>
      <w:tblPr>
        <w:tblStyle w:val="a3"/>
        <w:tblW w:w="10195" w:type="dxa"/>
        <w:tblLook w:val="04A0" w:firstRow="1" w:lastRow="0" w:firstColumn="1" w:lastColumn="0" w:noHBand="0" w:noVBand="1"/>
      </w:tblPr>
      <w:tblGrid>
        <w:gridCol w:w="9776"/>
        <w:gridCol w:w="419"/>
      </w:tblGrid>
      <w:tr w:rsidR="008106B9" w:rsidRPr="008106B9" w14:paraId="440E982D" w14:textId="77777777" w:rsidTr="000B5F92">
        <w:trPr>
          <w:gridAfter w:val="1"/>
          <w:wAfter w:w="419" w:type="dxa"/>
          <w:trHeight w:val="503"/>
        </w:trPr>
        <w:tc>
          <w:tcPr>
            <w:tcW w:w="9776" w:type="dxa"/>
          </w:tcPr>
          <w:p w14:paraId="2D5F8218" w14:textId="5C74BEE5" w:rsidR="00A61D76" w:rsidRPr="008106B9" w:rsidRDefault="002B5C4E" w:rsidP="00CD565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/>
                <w:color w:val="000000" w:themeColor="text1"/>
                <w:szCs w:val="24"/>
              </w:rPr>
              <w:t>異動前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</w:rPr>
              <w:t>高壓電站柵欄外，移除枯死無患子一棵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/異動後：東北側花圃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區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補植苦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楝樹一棵</w:t>
            </w:r>
          </w:p>
        </w:tc>
      </w:tr>
      <w:tr w:rsidR="008106B9" w:rsidRPr="008106B9" w14:paraId="79A019E3" w14:textId="77777777" w:rsidTr="000B5F92">
        <w:trPr>
          <w:gridAfter w:val="1"/>
          <w:wAfter w:w="419" w:type="dxa"/>
          <w:trHeight w:hRule="exact" w:val="6627"/>
        </w:trPr>
        <w:tc>
          <w:tcPr>
            <w:tcW w:w="9776" w:type="dxa"/>
          </w:tcPr>
          <w:p w14:paraId="7EF0DECB" w14:textId="25AE8105" w:rsidR="00A61D76" w:rsidRPr="008106B9" w:rsidRDefault="002B5C4E" w:rsidP="002B5C4E">
            <w:pPr>
              <w:spacing w:line="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DE8B521" wp14:editId="4E89F346">
                  <wp:simplePos x="0" y="0"/>
                  <wp:positionH relativeFrom="column">
                    <wp:posOffset>1310005</wp:posOffset>
                  </wp:positionH>
                  <wp:positionV relativeFrom="paragraph">
                    <wp:posOffset>64135</wp:posOffset>
                  </wp:positionV>
                  <wp:extent cx="3435350" cy="3959860"/>
                  <wp:effectExtent l="0" t="0" r="0" b="2540"/>
                  <wp:wrapNone/>
                  <wp:docPr id="65915949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0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06B9" w:rsidRPr="008106B9" w14:paraId="4E3AC406" w14:textId="77777777" w:rsidTr="000B5F92">
        <w:trPr>
          <w:gridAfter w:val="1"/>
          <w:wAfter w:w="419" w:type="dxa"/>
          <w:trHeight w:val="433"/>
        </w:trPr>
        <w:tc>
          <w:tcPr>
            <w:tcW w:w="9776" w:type="dxa"/>
          </w:tcPr>
          <w:p w14:paraId="0E0E1B52" w14:textId="39402EFB" w:rsidR="00A61D76" w:rsidRPr="008106B9" w:rsidRDefault="002B5C4E" w:rsidP="00CD565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106B9">
              <w:rPr>
                <w:rFonts w:ascii="標楷體" w:eastAsia="標楷體" w:hAnsi="標楷體"/>
                <w:color w:val="000000" w:themeColor="text1"/>
                <w:szCs w:val="24"/>
              </w:rPr>
              <w:t>異動前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</w:rPr>
              <w:t>移除無患子</w:t>
            </w:r>
            <w:r>
              <w:rPr>
                <w:rFonts w:ascii="標楷體" w:eastAsia="標楷體" w:hAnsi="標楷體" w:hint="eastAsia"/>
                <w:kern w:val="0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龍柏各1</w:t>
            </w:r>
            <w:r>
              <w:rPr>
                <w:rFonts w:ascii="標楷體" w:eastAsia="標楷體" w:hAnsi="標楷體" w:hint="eastAsia"/>
                <w:kern w:val="0"/>
              </w:rPr>
              <w:t>棵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、大王椰子3棵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/異動後：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西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北側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花圃區補植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鳳凰木5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棵</w:t>
            </w:r>
          </w:p>
        </w:tc>
      </w:tr>
      <w:tr w:rsidR="008106B9" w:rsidRPr="008106B9" w14:paraId="0347A24C" w14:textId="77777777" w:rsidTr="000B5F92">
        <w:trPr>
          <w:gridAfter w:val="1"/>
          <w:wAfter w:w="419" w:type="dxa"/>
          <w:trHeight w:hRule="exact" w:val="6770"/>
        </w:trPr>
        <w:tc>
          <w:tcPr>
            <w:tcW w:w="9776" w:type="dxa"/>
          </w:tcPr>
          <w:p w14:paraId="3F7EEC9A" w14:textId="60291007" w:rsidR="00A61D76" w:rsidRPr="008106B9" w:rsidRDefault="002B5C4E" w:rsidP="00CD565E">
            <w:pPr>
              <w:spacing w:line="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3485CB1" wp14:editId="74223961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59055</wp:posOffset>
                  </wp:positionV>
                  <wp:extent cx="3434080" cy="3959860"/>
                  <wp:effectExtent l="0" t="0" r="0" b="2540"/>
                  <wp:wrapNone/>
                  <wp:docPr id="40687380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0B5F92" w14:paraId="4DD17FB5" w14:textId="77777777" w:rsidTr="000B5F92">
        <w:trPr>
          <w:trHeight w:val="421"/>
        </w:trPr>
        <w:tc>
          <w:tcPr>
            <w:tcW w:w="10195" w:type="dxa"/>
            <w:gridSpan w:val="2"/>
          </w:tcPr>
          <w:p w14:paraId="56888134" w14:textId="42FBE180" w:rsidR="000B5F92" w:rsidRDefault="000B5F92" w:rsidP="000B5F92">
            <w:pPr>
              <w:jc w:val="center"/>
              <w:rPr>
                <w:rFonts w:ascii="標楷體" w:eastAsia="標楷體" w:hAnsi="標楷體" w:hint="eastAsia"/>
                <w:strike/>
                <w:color w:val="000000" w:themeColor="text1"/>
                <w:sz w:val="2"/>
                <w:szCs w:val="2"/>
              </w:rPr>
            </w:pPr>
            <w:r w:rsidRPr="008106B9">
              <w:rPr>
                <w:rFonts w:ascii="標楷體" w:eastAsia="標楷體" w:hAnsi="標楷體"/>
                <w:color w:val="000000" w:themeColor="text1"/>
                <w:szCs w:val="24"/>
              </w:rPr>
              <w:lastRenderedPageBreak/>
              <w:t>異動前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</w:rPr>
              <w:t>移除</w:t>
            </w:r>
            <w:r>
              <w:rPr>
                <w:rFonts w:ascii="標楷體" w:eastAsia="標楷體" w:hAnsi="標楷體" w:hint="eastAsia"/>
                <w:kern w:val="0"/>
              </w:rPr>
              <w:t>麵包樹2</w:t>
            </w:r>
            <w:r>
              <w:rPr>
                <w:rFonts w:ascii="標楷體" w:eastAsia="標楷體" w:hAnsi="標楷體" w:hint="eastAsia"/>
                <w:kern w:val="0"/>
              </w:rPr>
              <w:t>棵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/異動後：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東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北側花圃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區補植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苦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楝樹2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棵</w:t>
            </w:r>
          </w:p>
        </w:tc>
      </w:tr>
      <w:tr w:rsidR="000B5F92" w14:paraId="6C324CA6" w14:textId="77777777" w:rsidTr="000B5F92">
        <w:trPr>
          <w:trHeight w:val="7217"/>
        </w:trPr>
        <w:tc>
          <w:tcPr>
            <w:tcW w:w="10195" w:type="dxa"/>
            <w:gridSpan w:val="2"/>
          </w:tcPr>
          <w:p w14:paraId="791D1818" w14:textId="170AD34F" w:rsidR="000B5F92" w:rsidRPr="000B5F92" w:rsidRDefault="000B5F92" w:rsidP="000B5F92">
            <w:pPr>
              <w:rPr>
                <w:rFonts w:ascii="標楷體" w:eastAsia="標楷體" w:hAnsi="標楷體" w:hint="eastAsia"/>
                <w:strike/>
                <w:color w:val="000000" w:themeColor="text1"/>
                <w:sz w:val="2"/>
                <w:szCs w:val="2"/>
              </w:rPr>
            </w:pPr>
            <w:r>
              <w:rPr>
                <w:rFonts w:ascii="標楷體" w:eastAsia="標楷體" w:hAnsi="標楷體" w:hint="eastAsia"/>
                <w:strike/>
                <w:noProof/>
                <w:color w:val="000000" w:themeColor="text1"/>
                <w:sz w:val="2"/>
                <w:szCs w:val="2"/>
              </w:rPr>
              <w:drawing>
                <wp:anchor distT="0" distB="0" distL="114300" distR="114300" simplePos="0" relativeHeight="251660288" behindDoc="0" locked="0" layoutInCell="1" allowOverlap="1" wp14:anchorId="3A90557F" wp14:editId="3F2AF746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288290</wp:posOffset>
                  </wp:positionV>
                  <wp:extent cx="3434694" cy="3960000"/>
                  <wp:effectExtent l="0" t="0" r="0" b="2540"/>
                  <wp:wrapNone/>
                  <wp:docPr id="206284088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694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29E29F" w14:textId="77777777" w:rsidR="001254AA" w:rsidRPr="000B5F92" w:rsidRDefault="001254AA" w:rsidP="000B5F92">
      <w:pPr>
        <w:rPr>
          <w:rFonts w:ascii="標楷體" w:eastAsia="標楷體" w:hAnsi="標楷體" w:hint="eastAsia"/>
          <w:strike/>
          <w:color w:val="000000" w:themeColor="text1"/>
          <w:sz w:val="2"/>
          <w:szCs w:val="2"/>
        </w:rPr>
      </w:pPr>
    </w:p>
    <w:sectPr w:rsidR="001254AA" w:rsidRPr="000B5F92" w:rsidSect="001D7DC5">
      <w:pgSz w:w="11906" w:h="16838"/>
      <w:pgMar w:top="680" w:right="567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58422" w14:textId="77777777" w:rsidR="001D7DC5" w:rsidRDefault="001D7DC5" w:rsidP="00885328">
      <w:r>
        <w:separator/>
      </w:r>
    </w:p>
  </w:endnote>
  <w:endnote w:type="continuationSeparator" w:id="0">
    <w:p w14:paraId="514C10C0" w14:textId="77777777" w:rsidR="001D7DC5" w:rsidRDefault="001D7DC5" w:rsidP="00885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35FDA8" w14:textId="77777777" w:rsidR="001D7DC5" w:rsidRDefault="001D7DC5" w:rsidP="00885328">
      <w:r>
        <w:separator/>
      </w:r>
    </w:p>
  </w:footnote>
  <w:footnote w:type="continuationSeparator" w:id="0">
    <w:p w14:paraId="375A2358" w14:textId="77777777" w:rsidR="001D7DC5" w:rsidRDefault="001D7DC5" w:rsidP="008853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36392C"/>
    <w:multiLevelType w:val="hybridMultilevel"/>
    <w:tmpl w:val="CECC0AA4"/>
    <w:lvl w:ilvl="0" w:tplc="7124E3B4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E83633"/>
    <w:multiLevelType w:val="hybridMultilevel"/>
    <w:tmpl w:val="8C8C3DDC"/>
    <w:lvl w:ilvl="0" w:tplc="A54CF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6B5BF5"/>
    <w:multiLevelType w:val="hybridMultilevel"/>
    <w:tmpl w:val="1D1E83D0"/>
    <w:lvl w:ilvl="0" w:tplc="43E63D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E0058ED"/>
    <w:multiLevelType w:val="hybridMultilevel"/>
    <w:tmpl w:val="409AC3AE"/>
    <w:lvl w:ilvl="0" w:tplc="5BA653E8">
      <w:start w:val="5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2C75173"/>
    <w:multiLevelType w:val="hybridMultilevel"/>
    <w:tmpl w:val="8D14D8C0"/>
    <w:lvl w:ilvl="0" w:tplc="D2849CD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88A560F"/>
    <w:multiLevelType w:val="hybridMultilevel"/>
    <w:tmpl w:val="0130D0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645010070">
    <w:abstractNumId w:val="5"/>
  </w:num>
  <w:num w:numId="2" w16cid:durableId="1481775296">
    <w:abstractNumId w:val="4"/>
  </w:num>
  <w:num w:numId="3" w16cid:durableId="760950446">
    <w:abstractNumId w:val="3"/>
  </w:num>
  <w:num w:numId="4" w16cid:durableId="39862306">
    <w:abstractNumId w:val="1"/>
  </w:num>
  <w:num w:numId="5" w16cid:durableId="907617678">
    <w:abstractNumId w:val="2"/>
  </w:num>
  <w:num w:numId="6" w16cid:durableId="787745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516"/>
    <w:rsid w:val="00006334"/>
    <w:rsid w:val="00010DA9"/>
    <w:rsid w:val="00017817"/>
    <w:rsid w:val="000179DE"/>
    <w:rsid w:val="00021071"/>
    <w:rsid w:val="00023561"/>
    <w:rsid w:val="0002751C"/>
    <w:rsid w:val="00027A79"/>
    <w:rsid w:val="000330A1"/>
    <w:rsid w:val="00034CA1"/>
    <w:rsid w:val="00035636"/>
    <w:rsid w:val="00035ED8"/>
    <w:rsid w:val="000413CA"/>
    <w:rsid w:val="00042980"/>
    <w:rsid w:val="000451F6"/>
    <w:rsid w:val="000459CA"/>
    <w:rsid w:val="00050AA6"/>
    <w:rsid w:val="0005125D"/>
    <w:rsid w:val="00051F94"/>
    <w:rsid w:val="00052DAF"/>
    <w:rsid w:val="0005567F"/>
    <w:rsid w:val="00057340"/>
    <w:rsid w:val="00060879"/>
    <w:rsid w:val="0006276B"/>
    <w:rsid w:val="00063A66"/>
    <w:rsid w:val="00063E9C"/>
    <w:rsid w:val="00064A7C"/>
    <w:rsid w:val="00082023"/>
    <w:rsid w:val="000920D3"/>
    <w:rsid w:val="000922AD"/>
    <w:rsid w:val="00097D7B"/>
    <w:rsid w:val="000A13A0"/>
    <w:rsid w:val="000A1431"/>
    <w:rsid w:val="000A2DD9"/>
    <w:rsid w:val="000A4993"/>
    <w:rsid w:val="000B5F92"/>
    <w:rsid w:val="000C4E6B"/>
    <w:rsid w:val="000C5B0D"/>
    <w:rsid w:val="000D2F79"/>
    <w:rsid w:val="000E1309"/>
    <w:rsid w:val="000E3C23"/>
    <w:rsid w:val="000E53E2"/>
    <w:rsid w:val="000F4170"/>
    <w:rsid w:val="000F6EBF"/>
    <w:rsid w:val="001066EA"/>
    <w:rsid w:val="00107053"/>
    <w:rsid w:val="00107EE2"/>
    <w:rsid w:val="00111329"/>
    <w:rsid w:val="00115BBF"/>
    <w:rsid w:val="0012031F"/>
    <w:rsid w:val="0012326D"/>
    <w:rsid w:val="001254AA"/>
    <w:rsid w:val="00131363"/>
    <w:rsid w:val="001404E6"/>
    <w:rsid w:val="00142413"/>
    <w:rsid w:val="00144E47"/>
    <w:rsid w:val="0014739D"/>
    <w:rsid w:val="00147A15"/>
    <w:rsid w:val="00150849"/>
    <w:rsid w:val="00164C31"/>
    <w:rsid w:val="00167807"/>
    <w:rsid w:val="00186F39"/>
    <w:rsid w:val="00196045"/>
    <w:rsid w:val="00197998"/>
    <w:rsid w:val="001A7BA9"/>
    <w:rsid w:val="001B649D"/>
    <w:rsid w:val="001B6A06"/>
    <w:rsid w:val="001B7144"/>
    <w:rsid w:val="001C2444"/>
    <w:rsid w:val="001C2809"/>
    <w:rsid w:val="001C7130"/>
    <w:rsid w:val="001D088D"/>
    <w:rsid w:val="001D3718"/>
    <w:rsid w:val="001D72AA"/>
    <w:rsid w:val="001D7DC5"/>
    <w:rsid w:val="001E13D4"/>
    <w:rsid w:val="001F15B4"/>
    <w:rsid w:val="001F221A"/>
    <w:rsid w:val="001F616C"/>
    <w:rsid w:val="001F76CA"/>
    <w:rsid w:val="002028B4"/>
    <w:rsid w:val="002058A4"/>
    <w:rsid w:val="0021245D"/>
    <w:rsid w:val="00212ABD"/>
    <w:rsid w:val="00216505"/>
    <w:rsid w:val="00216C39"/>
    <w:rsid w:val="00220B1A"/>
    <w:rsid w:val="00234D44"/>
    <w:rsid w:val="00240C99"/>
    <w:rsid w:val="002439F5"/>
    <w:rsid w:val="00243CAF"/>
    <w:rsid w:val="00251550"/>
    <w:rsid w:val="00253557"/>
    <w:rsid w:val="002631E8"/>
    <w:rsid w:val="0026632D"/>
    <w:rsid w:val="00267256"/>
    <w:rsid w:val="00270BCF"/>
    <w:rsid w:val="00273875"/>
    <w:rsid w:val="0027546D"/>
    <w:rsid w:val="00275B0D"/>
    <w:rsid w:val="00285325"/>
    <w:rsid w:val="00285CDD"/>
    <w:rsid w:val="002865C8"/>
    <w:rsid w:val="002907BB"/>
    <w:rsid w:val="00293945"/>
    <w:rsid w:val="002948CD"/>
    <w:rsid w:val="002A5F0C"/>
    <w:rsid w:val="002B0B33"/>
    <w:rsid w:val="002B31D6"/>
    <w:rsid w:val="002B35F4"/>
    <w:rsid w:val="002B5930"/>
    <w:rsid w:val="002B5C4E"/>
    <w:rsid w:val="002B7215"/>
    <w:rsid w:val="002B7482"/>
    <w:rsid w:val="002D20A4"/>
    <w:rsid w:val="002D425F"/>
    <w:rsid w:val="002D5B06"/>
    <w:rsid w:val="002D6C49"/>
    <w:rsid w:val="002D6E09"/>
    <w:rsid w:val="002E5AA9"/>
    <w:rsid w:val="002E5EB5"/>
    <w:rsid w:val="002F36DA"/>
    <w:rsid w:val="00301180"/>
    <w:rsid w:val="00303822"/>
    <w:rsid w:val="00307B40"/>
    <w:rsid w:val="00311902"/>
    <w:rsid w:val="0031284E"/>
    <w:rsid w:val="00313E69"/>
    <w:rsid w:val="00320E1A"/>
    <w:rsid w:val="003215C4"/>
    <w:rsid w:val="003216D3"/>
    <w:rsid w:val="00321A71"/>
    <w:rsid w:val="00323D59"/>
    <w:rsid w:val="00333F3A"/>
    <w:rsid w:val="00336EAF"/>
    <w:rsid w:val="0033798E"/>
    <w:rsid w:val="00337EA4"/>
    <w:rsid w:val="00342C50"/>
    <w:rsid w:val="00347507"/>
    <w:rsid w:val="00352507"/>
    <w:rsid w:val="00352AA7"/>
    <w:rsid w:val="00357010"/>
    <w:rsid w:val="0036761A"/>
    <w:rsid w:val="00367DDC"/>
    <w:rsid w:val="00374776"/>
    <w:rsid w:val="00374D21"/>
    <w:rsid w:val="003820A8"/>
    <w:rsid w:val="00382578"/>
    <w:rsid w:val="00382CCA"/>
    <w:rsid w:val="00384652"/>
    <w:rsid w:val="0039388D"/>
    <w:rsid w:val="00396A4A"/>
    <w:rsid w:val="003A0FAE"/>
    <w:rsid w:val="003A1A42"/>
    <w:rsid w:val="003A7A6E"/>
    <w:rsid w:val="003B1526"/>
    <w:rsid w:val="003B2FAB"/>
    <w:rsid w:val="003B4AF7"/>
    <w:rsid w:val="003B7F04"/>
    <w:rsid w:val="003C0665"/>
    <w:rsid w:val="003E1760"/>
    <w:rsid w:val="003E4913"/>
    <w:rsid w:val="003F2343"/>
    <w:rsid w:val="003F4D2B"/>
    <w:rsid w:val="003F7D78"/>
    <w:rsid w:val="00402BE7"/>
    <w:rsid w:val="00411DC1"/>
    <w:rsid w:val="00413B01"/>
    <w:rsid w:val="0041528B"/>
    <w:rsid w:val="00416EF8"/>
    <w:rsid w:val="004171CE"/>
    <w:rsid w:val="00417834"/>
    <w:rsid w:val="00425DEC"/>
    <w:rsid w:val="00427E65"/>
    <w:rsid w:val="00436B2A"/>
    <w:rsid w:val="00445AA7"/>
    <w:rsid w:val="00450706"/>
    <w:rsid w:val="0045185B"/>
    <w:rsid w:val="00452FE8"/>
    <w:rsid w:val="00457C71"/>
    <w:rsid w:val="004600AD"/>
    <w:rsid w:val="0046121B"/>
    <w:rsid w:val="00461283"/>
    <w:rsid w:val="00466BBE"/>
    <w:rsid w:val="004671ED"/>
    <w:rsid w:val="00472EF9"/>
    <w:rsid w:val="00474425"/>
    <w:rsid w:val="00481CB1"/>
    <w:rsid w:val="004828F6"/>
    <w:rsid w:val="00482B16"/>
    <w:rsid w:val="004A3FBF"/>
    <w:rsid w:val="004A6479"/>
    <w:rsid w:val="004A6629"/>
    <w:rsid w:val="004A6C6B"/>
    <w:rsid w:val="004B091E"/>
    <w:rsid w:val="004B38C7"/>
    <w:rsid w:val="004B42C3"/>
    <w:rsid w:val="004B477B"/>
    <w:rsid w:val="004B5548"/>
    <w:rsid w:val="004C2256"/>
    <w:rsid w:val="004D1056"/>
    <w:rsid w:val="004D32EC"/>
    <w:rsid w:val="004D667C"/>
    <w:rsid w:val="004E2C4D"/>
    <w:rsid w:val="004E4B43"/>
    <w:rsid w:val="004F19C8"/>
    <w:rsid w:val="004F2887"/>
    <w:rsid w:val="004F354E"/>
    <w:rsid w:val="00515272"/>
    <w:rsid w:val="00526501"/>
    <w:rsid w:val="0052733A"/>
    <w:rsid w:val="005302EF"/>
    <w:rsid w:val="0053298C"/>
    <w:rsid w:val="00541621"/>
    <w:rsid w:val="005424A6"/>
    <w:rsid w:val="00542D2D"/>
    <w:rsid w:val="00542FD7"/>
    <w:rsid w:val="0055357B"/>
    <w:rsid w:val="00555A3E"/>
    <w:rsid w:val="00555D0F"/>
    <w:rsid w:val="00557EE9"/>
    <w:rsid w:val="005628A9"/>
    <w:rsid w:val="005712C5"/>
    <w:rsid w:val="00572033"/>
    <w:rsid w:val="00576636"/>
    <w:rsid w:val="00576676"/>
    <w:rsid w:val="00581062"/>
    <w:rsid w:val="00581328"/>
    <w:rsid w:val="00581C91"/>
    <w:rsid w:val="005829E8"/>
    <w:rsid w:val="00582E8D"/>
    <w:rsid w:val="00585349"/>
    <w:rsid w:val="00587324"/>
    <w:rsid w:val="00595FAF"/>
    <w:rsid w:val="005A1211"/>
    <w:rsid w:val="005A25C6"/>
    <w:rsid w:val="005B157C"/>
    <w:rsid w:val="005B1D68"/>
    <w:rsid w:val="005D038B"/>
    <w:rsid w:val="005D3654"/>
    <w:rsid w:val="005D64B9"/>
    <w:rsid w:val="005E0530"/>
    <w:rsid w:val="005E0886"/>
    <w:rsid w:val="005E1022"/>
    <w:rsid w:val="005E59D6"/>
    <w:rsid w:val="005E65A2"/>
    <w:rsid w:val="005E7EA5"/>
    <w:rsid w:val="005F0794"/>
    <w:rsid w:val="005F44F8"/>
    <w:rsid w:val="005F4844"/>
    <w:rsid w:val="00602E44"/>
    <w:rsid w:val="006046A1"/>
    <w:rsid w:val="00605EFC"/>
    <w:rsid w:val="0061236E"/>
    <w:rsid w:val="0061361D"/>
    <w:rsid w:val="00616436"/>
    <w:rsid w:val="00621EC3"/>
    <w:rsid w:val="00625B72"/>
    <w:rsid w:val="006304A5"/>
    <w:rsid w:val="00634484"/>
    <w:rsid w:val="0064025D"/>
    <w:rsid w:val="00643786"/>
    <w:rsid w:val="00644C5C"/>
    <w:rsid w:val="00647212"/>
    <w:rsid w:val="00650DCE"/>
    <w:rsid w:val="006514A3"/>
    <w:rsid w:val="006529E9"/>
    <w:rsid w:val="00653750"/>
    <w:rsid w:val="00654626"/>
    <w:rsid w:val="00654678"/>
    <w:rsid w:val="00657E99"/>
    <w:rsid w:val="006622C5"/>
    <w:rsid w:val="00665DBA"/>
    <w:rsid w:val="00666CE6"/>
    <w:rsid w:val="0067192B"/>
    <w:rsid w:val="00671A23"/>
    <w:rsid w:val="00671F07"/>
    <w:rsid w:val="00674D3A"/>
    <w:rsid w:val="006760DA"/>
    <w:rsid w:val="006820B2"/>
    <w:rsid w:val="0068277D"/>
    <w:rsid w:val="00682CFF"/>
    <w:rsid w:val="00690D74"/>
    <w:rsid w:val="0069636C"/>
    <w:rsid w:val="006A3A60"/>
    <w:rsid w:val="006A67A5"/>
    <w:rsid w:val="006B754C"/>
    <w:rsid w:val="006C367D"/>
    <w:rsid w:val="006C459C"/>
    <w:rsid w:val="006C5420"/>
    <w:rsid w:val="006C6D19"/>
    <w:rsid w:val="006D10F1"/>
    <w:rsid w:val="006E0F90"/>
    <w:rsid w:val="006E142D"/>
    <w:rsid w:val="006E348C"/>
    <w:rsid w:val="006E4018"/>
    <w:rsid w:val="006E606B"/>
    <w:rsid w:val="006F07D5"/>
    <w:rsid w:val="006F51B9"/>
    <w:rsid w:val="006F65C5"/>
    <w:rsid w:val="00700A99"/>
    <w:rsid w:val="00701EA8"/>
    <w:rsid w:val="0070409E"/>
    <w:rsid w:val="007053A4"/>
    <w:rsid w:val="007148D3"/>
    <w:rsid w:val="00716DFC"/>
    <w:rsid w:val="00725A4B"/>
    <w:rsid w:val="00732969"/>
    <w:rsid w:val="007338E1"/>
    <w:rsid w:val="00735596"/>
    <w:rsid w:val="007365FF"/>
    <w:rsid w:val="007377AA"/>
    <w:rsid w:val="0074072E"/>
    <w:rsid w:val="00740C8E"/>
    <w:rsid w:val="00744914"/>
    <w:rsid w:val="00745AD9"/>
    <w:rsid w:val="0074775F"/>
    <w:rsid w:val="00756614"/>
    <w:rsid w:val="0075674E"/>
    <w:rsid w:val="0076052B"/>
    <w:rsid w:val="00770635"/>
    <w:rsid w:val="00772D17"/>
    <w:rsid w:val="00774393"/>
    <w:rsid w:val="00780284"/>
    <w:rsid w:val="00780DBD"/>
    <w:rsid w:val="00784D11"/>
    <w:rsid w:val="007861DE"/>
    <w:rsid w:val="00786B3E"/>
    <w:rsid w:val="00787029"/>
    <w:rsid w:val="00790B53"/>
    <w:rsid w:val="007A3351"/>
    <w:rsid w:val="007A5415"/>
    <w:rsid w:val="007B313E"/>
    <w:rsid w:val="007B453B"/>
    <w:rsid w:val="007B611E"/>
    <w:rsid w:val="007C15AE"/>
    <w:rsid w:val="007C4EDF"/>
    <w:rsid w:val="007E29AB"/>
    <w:rsid w:val="007E611F"/>
    <w:rsid w:val="007F040D"/>
    <w:rsid w:val="007F6DDF"/>
    <w:rsid w:val="007F7444"/>
    <w:rsid w:val="00804753"/>
    <w:rsid w:val="0080761F"/>
    <w:rsid w:val="008106B9"/>
    <w:rsid w:val="00811F08"/>
    <w:rsid w:val="00813986"/>
    <w:rsid w:val="00820C21"/>
    <w:rsid w:val="00821E47"/>
    <w:rsid w:val="008230B4"/>
    <w:rsid w:val="008257DF"/>
    <w:rsid w:val="0082698C"/>
    <w:rsid w:val="008348AB"/>
    <w:rsid w:val="0083779C"/>
    <w:rsid w:val="00837C92"/>
    <w:rsid w:val="00846237"/>
    <w:rsid w:val="008479FB"/>
    <w:rsid w:val="00854D80"/>
    <w:rsid w:val="00857115"/>
    <w:rsid w:val="008629F3"/>
    <w:rsid w:val="00864377"/>
    <w:rsid w:val="00867030"/>
    <w:rsid w:val="00867EFD"/>
    <w:rsid w:val="008732AE"/>
    <w:rsid w:val="0087716E"/>
    <w:rsid w:val="00881245"/>
    <w:rsid w:val="00881F2E"/>
    <w:rsid w:val="00885328"/>
    <w:rsid w:val="00887EBB"/>
    <w:rsid w:val="0089087E"/>
    <w:rsid w:val="0089183D"/>
    <w:rsid w:val="008935CA"/>
    <w:rsid w:val="008936A5"/>
    <w:rsid w:val="00893A65"/>
    <w:rsid w:val="008954B8"/>
    <w:rsid w:val="0089751A"/>
    <w:rsid w:val="008A7C9E"/>
    <w:rsid w:val="008B3742"/>
    <w:rsid w:val="008B413C"/>
    <w:rsid w:val="008B5769"/>
    <w:rsid w:val="008B6FB8"/>
    <w:rsid w:val="008B78F0"/>
    <w:rsid w:val="008C23D3"/>
    <w:rsid w:val="008C7CD8"/>
    <w:rsid w:val="008D4A0B"/>
    <w:rsid w:val="008E20A8"/>
    <w:rsid w:val="008E5C63"/>
    <w:rsid w:val="00903BEA"/>
    <w:rsid w:val="009134F4"/>
    <w:rsid w:val="00913E2C"/>
    <w:rsid w:val="00914E48"/>
    <w:rsid w:val="009224E4"/>
    <w:rsid w:val="00922ED5"/>
    <w:rsid w:val="00925697"/>
    <w:rsid w:val="009305B9"/>
    <w:rsid w:val="00937D57"/>
    <w:rsid w:val="009409E7"/>
    <w:rsid w:val="00941AC1"/>
    <w:rsid w:val="00942A71"/>
    <w:rsid w:val="0095487B"/>
    <w:rsid w:val="00961D2E"/>
    <w:rsid w:val="009620FB"/>
    <w:rsid w:val="009626E7"/>
    <w:rsid w:val="009670A6"/>
    <w:rsid w:val="00972833"/>
    <w:rsid w:val="00972B49"/>
    <w:rsid w:val="0097417C"/>
    <w:rsid w:val="0097659B"/>
    <w:rsid w:val="009779D9"/>
    <w:rsid w:val="0098119A"/>
    <w:rsid w:val="009815D4"/>
    <w:rsid w:val="0098280B"/>
    <w:rsid w:val="00985168"/>
    <w:rsid w:val="009871C4"/>
    <w:rsid w:val="00991A78"/>
    <w:rsid w:val="009948D7"/>
    <w:rsid w:val="00994B2E"/>
    <w:rsid w:val="009A219C"/>
    <w:rsid w:val="009A5691"/>
    <w:rsid w:val="009B3621"/>
    <w:rsid w:val="009C7CC5"/>
    <w:rsid w:val="009D019B"/>
    <w:rsid w:val="009D3C95"/>
    <w:rsid w:val="009E06F4"/>
    <w:rsid w:val="009E3DC6"/>
    <w:rsid w:val="009E78A7"/>
    <w:rsid w:val="009F1A31"/>
    <w:rsid w:val="009F3340"/>
    <w:rsid w:val="009F7400"/>
    <w:rsid w:val="00A02CFC"/>
    <w:rsid w:val="00A05342"/>
    <w:rsid w:val="00A1534E"/>
    <w:rsid w:val="00A257A9"/>
    <w:rsid w:val="00A307B2"/>
    <w:rsid w:val="00A3288D"/>
    <w:rsid w:val="00A33E2B"/>
    <w:rsid w:val="00A33F0A"/>
    <w:rsid w:val="00A37041"/>
    <w:rsid w:val="00A43D24"/>
    <w:rsid w:val="00A512FA"/>
    <w:rsid w:val="00A5660C"/>
    <w:rsid w:val="00A574BA"/>
    <w:rsid w:val="00A60A0A"/>
    <w:rsid w:val="00A61D76"/>
    <w:rsid w:val="00A61DB1"/>
    <w:rsid w:val="00A74590"/>
    <w:rsid w:val="00A80F15"/>
    <w:rsid w:val="00A836EF"/>
    <w:rsid w:val="00A85751"/>
    <w:rsid w:val="00A940B9"/>
    <w:rsid w:val="00A95B8A"/>
    <w:rsid w:val="00A97FFC"/>
    <w:rsid w:val="00AA22CE"/>
    <w:rsid w:val="00AA2C29"/>
    <w:rsid w:val="00AA59FD"/>
    <w:rsid w:val="00AB2D35"/>
    <w:rsid w:val="00AC02AF"/>
    <w:rsid w:val="00AD27A9"/>
    <w:rsid w:val="00AD395C"/>
    <w:rsid w:val="00AD5BED"/>
    <w:rsid w:val="00AE121F"/>
    <w:rsid w:val="00AE2051"/>
    <w:rsid w:val="00AE4634"/>
    <w:rsid w:val="00AF16EC"/>
    <w:rsid w:val="00B1334A"/>
    <w:rsid w:val="00B21B42"/>
    <w:rsid w:val="00B22E23"/>
    <w:rsid w:val="00B24AFF"/>
    <w:rsid w:val="00B35D04"/>
    <w:rsid w:val="00B35EBA"/>
    <w:rsid w:val="00B37CE5"/>
    <w:rsid w:val="00B4582A"/>
    <w:rsid w:val="00B52D1B"/>
    <w:rsid w:val="00B5515F"/>
    <w:rsid w:val="00B557B4"/>
    <w:rsid w:val="00B56D76"/>
    <w:rsid w:val="00B62B52"/>
    <w:rsid w:val="00B62C09"/>
    <w:rsid w:val="00B64BAF"/>
    <w:rsid w:val="00B66D5E"/>
    <w:rsid w:val="00B70362"/>
    <w:rsid w:val="00B81B24"/>
    <w:rsid w:val="00B8208D"/>
    <w:rsid w:val="00B86F7E"/>
    <w:rsid w:val="00B90C67"/>
    <w:rsid w:val="00B9425F"/>
    <w:rsid w:val="00B944FA"/>
    <w:rsid w:val="00B96532"/>
    <w:rsid w:val="00B971F8"/>
    <w:rsid w:val="00BA0516"/>
    <w:rsid w:val="00BA22A4"/>
    <w:rsid w:val="00BA5F2E"/>
    <w:rsid w:val="00BA7368"/>
    <w:rsid w:val="00BB19E6"/>
    <w:rsid w:val="00BB3ED9"/>
    <w:rsid w:val="00BB6030"/>
    <w:rsid w:val="00BC15B0"/>
    <w:rsid w:val="00BC51C9"/>
    <w:rsid w:val="00BD0C8B"/>
    <w:rsid w:val="00BD6C7B"/>
    <w:rsid w:val="00BE0343"/>
    <w:rsid w:val="00BE05A9"/>
    <w:rsid w:val="00BE17B1"/>
    <w:rsid w:val="00BE44B6"/>
    <w:rsid w:val="00BE547E"/>
    <w:rsid w:val="00BF534C"/>
    <w:rsid w:val="00BF6047"/>
    <w:rsid w:val="00C0033F"/>
    <w:rsid w:val="00C05CD0"/>
    <w:rsid w:val="00C10E34"/>
    <w:rsid w:val="00C14654"/>
    <w:rsid w:val="00C16AA3"/>
    <w:rsid w:val="00C16E61"/>
    <w:rsid w:val="00C223C8"/>
    <w:rsid w:val="00C40D64"/>
    <w:rsid w:val="00C4408A"/>
    <w:rsid w:val="00C4648F"/>
    <w:rsid w:val="00C5241D"/>
    <w:rsid w:val="00C554AC"/>
    <w:rsid w:val="00C575AE"/>
    <w:rsid w:val="00C60C6A"/>
    <w:rsid w:val="00C624DA"/>
    <w:rsid w:val="00C64015"/>
    <w:rsid w:val="00C64DD0"/>
    <w:rsid w:val="00C64FBA"/>
    <w:rsid w:val="00C70E57"/>
    <w:rsid w:val="00C71D02"/>
    <w:rsid w:val="00C7623F"/>
    <w:rsid w:val="00C808DA"/>
    <w:rsid w:val="00C81674"/>
    <w:rsid w:val="00C910A4"/>
    <w:rsid w:val="00C92E70"/>
    <w:rsid w:val="00C95403"/>
    <w:rsid w:val="00C964BA"/>
    <w:rsid w:val="00C96FAA"/>
    <w:rsid w:val="00C97009"/>
    <w:rsid w:val="00CB58E2"/>
    <w:rsid w:val="00CC075D"/>
    <w:rsid w:val="00CC29D0"/>
    <w:rsid w:val="00CD2412"/>
    <w:rsid w:val="00CD6BC1"/>
    <w:rsid w:val="00CD70EF"/>
    <w:rsid w:val="00CE43C0"/>
    <w:rsid w:val="00CE444D"/>
    <w:rsid w:val="00CE583B"/>
    <w:rsid w:val="00CF1449"/>
    <w:rsid w:val="00CF28ED"/>
    <w:rsid w:val="00D01334"/>
    <w:rsid w:val="00D03CE1"/>
    <w:rsid w:val="00D1473F"/>
    <w:rsid w:val="00D1687B"/>
    <w:rsid w:val="00D17AC1"/>
    <w:rsid w:val="00D26A81"/>
    <w:rsid w:val="00D30499"/>
    <w:rsid w:val="00D44D91"/>
    <w:rsid w:val="00D50873"/>
    <w:rsid w:val="00D524F1"/>
    <w:rsid w:val="00D53032"/>
    <w:rsid w:val="00D536F2"/>
    <w:rsid w:val="00D547A1"/>
    <w:rsid w:val="00D5518A"/>
    <w:rsid w:val="00D55860"/>
    <w:rsid w:val="00D56FBB"/>
    <w:rsid w:val="00D600AF"/>
    <w:rsid w:val="00D60A15"/>
    <w:rsid w:val="00D67EFE"/>
    <w:rsid w:val="00D71441"/>
    <w:rsid w:val="00D7261F"/>
    <w:rsid w:val="00D73FFF"/>
    <w:rsid w:val="00D763CD"/>
    <w:rsid w:val="00D814E4"/>
    <w:rsid w:val="00D82B13"/>
    <w:rsid w:val="00D83FFF"/>
    <w:rsid w:val="00D85FD8"/>
    <w:rsid w:val="00D90004"/>
    <w:rsid w:val="00D94053"/>
    <w:rsid w:val="00DA19D7"/>
    <w:rsid w:val="00DA63A0"/>
    <w:rsid w:val="00DB04FC"/>
    <w:rsid w:val="00DB0D5C"/>
    <w:rsid w:val="00DB21C3"/>
    <w:rsid w:val="00DB2A64"/>
    <w:rsid w:val="00DB3D2A"/>
    <w:rsid w:val="00DC0B14"/>
    <w:rsid w:val="00DC6417"/>
    <w:rsid w:val="00DD2F4F"/>
    <w:rsid w:val="00DD323B"/>
    <w:rsid w:val="00DD4ED9"/>
    <w:rsid w:val="00DD73A3"/>
    <w:rsid w:val="00DE414D"/>
    <w:rsid w:val="00DE7C4A"/>
    <w:rsid w:val="00DF5A49"/>
    <w:rsid w:val="00E01E19"/>
    <w:rsid w:val="00E02BE7"/>
    <w:rsid w:val="00E14E2D"/>
    <w:rsid w:val="00E307A6"/>
    <w:rsid w:val="00E30892"/>
    <w:rsid w:val="00E30C22"/>
    <w:rsid w:val="00E510CC"/>
    <w:rsid w:val="00E51EFC"/>
    <w:rsid w:val="00E54072"/>
    <w:rsid w:val="00E63BEA"/>
    <w:rsid w:val="00E64014"/>
    <w:rsid w:val="00E75BDE"/>
    <w:rsid w:val="00E76A1E"/>
    <w:rsid w:val="00E8305B"/>
    <w:rsid w:val="00E92256"/>
    <w:rsid w:val="00E93CE6"/>
    <w:rsid w:val="00E945B0"/>
    <w:rsid w:val="00E949A3"/>
    <w:rsid w:val="00EA00C8"/>
    <w:rsid w:val="00EA18EE"/>
    <w:rsid w:val="00EA2CAE"/>
    <w:rsid w:val="00EA4E14"/>
    <w:rsid w:val="00EA6DE8"/>
    <w:rsid w:val="00EB1BEE"/>
    <w:rsid w:val="00EB3555"/>
    <w:rsid w:val="00EB6745"/>
    <w:rsid w:val="00EB6D4D"/>
    <w:rsid w:val="00EC0237"/>
    <w:rsid w:val="00EC1251"/>
    <w:rsid w:val="00EC2BCB"/>
    <w:rsid w:val="00EC7B3C"/>
    <w:rsid w:val="00ED05C3"/>
    <w:rsid w:val="00ED0750"/>
    <w:rsid w:val="00ED3ECF"/>
    <w:rsid w:val="00ED5BD6"/>
    <w:rsid w:val="00EE2C8D"/>
    <w:rsid w:val="00EE5EAB"/>
    <w:rsid w:val="00EE7AD9"/>
    <w:rsid w:val="00EF0FB2"/>
    <w:rsid w:val="00EF2BD4"/>
    <w:rsid w:val="00EF3FA4"/>
    <w:rsid w:val="00EF4B0F"/>
    <w:rsid w:val="00EF696D"/>
    <w:rsid w:val="00F0141C"/>
    <w:rsid w:val="00F0217E"/>
    <w:rsid w:val="00F048E7"/>
    <w:rsid w:val="00F0651F"/>
    <w:rsid w:val="00F1451E"/>
    <w:rsid w:val="00F23C46"/>
    <w:rsid w:val="00F25D7E"/>
    <w:rsid w:val="00F36248"/>
    <w:rsid w:val="00F4066C"/>
    <w:rsid w:val="00F45775"/>
    <w:rsid w:val="00F464C3"/>
    <w:rsid w:val="00F508FE"/>
    <w:rsid w:val="00F515DF"/>
    <w:rsid w:val="00F51DD9"/>
    <w:rsid w:val="00F55042"/>
    <w:rsid w:val="00F63FF5"/>
    <w:rsid w:val="00F65A4C"/>
    <w:rsid w:val="00F700DF"/>
    <w:rsid w:val="00F7612B"/>
    <w:rsid w:val="00F86BE4"/>
    <w:rsid w:val="00F90526"/>
    <w:rsid w:val="00F97E0C"/>
    <w:rsid w:val="00FA0760"/>
    <w:rsid w:val="00FA0B3F"/>
    <w:rsid w:val="00FA167B"/>
    <w:rsid w:val="00FA1ECC"/>
    <w:rsid w:val="00FA3D8E"/>
    <w:rsid w:val="00FB1D37"/>
    <w:rsid w:val="00FC33CF"/>
    <w:rsid w:val="00FE0AB8"/>
    <w:rsid w:val="00FE1265"/>
    <w:rsid w:val="00FE267E"/>
    <w:rsid w:val="00FF4A75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7E858"/>
  <w15:docId w15:val="{00A3FD5E-C6C6-4612-9FF8-3B24A8BA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1EC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10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2107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616436"/>
    <w:pPr>
      <w:ind w:leftChars="200" w:left="480"/>
    </w:pPr>
  </w:style>
  <w:style w:type="character" w:styleId="a7">
    <w:name w:val="Hyperlink"/>
    <w:basedOn w:val="a0"/>
    <w:uiPriority w:val="99"/>
    <w:unhideWhenUsed/>
    <w:rsid w:val="0061643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853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8532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853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85328"/>
    <w:rPr>
      <w:sz w:val="20"/>
      <w:szCs w:val="20"/>
    </w:rPr>
  </w:style>
  <w:style w:type="character" w:styleId="ac">
    <w:name w:val="Unresolved Mention"/>
    <w:basedOn w:val="a0"/>
    <w:uiPriority w:val="99"/>
    <w:semiHidden/>
    <w:unhideWhenUsed/>
    <w:rsid w:val="00164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DAA1-86DC-474F-9B93-5EDE6D8B4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6</Pages>
  <Words>246</Words>
  <Characters>1407</Characters>
  <Application>Microsoft Office Word</Application>
  <DocSecurity>0</DocSecurity>
  <Lines>11</Lines>
  <Paragraphs>3</Paragraphs>
  <ScaleCrop>false</ScaleCrop>
  <Company>hshanps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baby</dc:creator>
  <cp:lastModifiedBy>家樑 郭</cp:lastModifiedBy>
  <cp:revision>76</cp:revision>
  <cp:lastPrinted>2024-02-17T02:59:00Z</cp:lastPrinted>
  <dcterms:created xsi:type="dcterms:W3CDTF">2024-01-19T03:20:00Z</dcterms:created>
  <dcterms:modified xsi:type="dcterms:W3CDTF">2024-03-28T00:13:00Z</dcterms:modified>
</cp:coreProperties>
</file>